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E9730" w14:textId="77777777" w:rsidR="003B4FFA" w:rsidRPr="00E4427B" w:rsidRDefault="003B4FFA" w:rsidP="003B4FFA">
      <w:pPr>
        <w:spacing w:line="240" w:lineRule="atLeast"/>
        <w:jc w:val="both"/>
        <w:rPr>
          <w:rFonts w:asciiTheme="minorHAnsi" w:eastAsia="Times New Roman" w:hAnsiTheme="minorHAnsi" w:cs="Times New Roman"/>
          <w:snapToGrid w:val="0"/>
          <w:color w:val="000000"/>
          <w:sz w:val="10"/>
          <w:szCs w:val="10"/>
          <w:lang w:eastAsia="ja-JP"/>
        </w:rPr>
      </w:pPr>
    </w:p>
    <w:p w14:paraId="2CBB061F" w14:textId="77777777" w:rsidR="003B4FFA" w:rsidRPr="007F488B" w:rsidRDefault="003B4FFA" w:rsidP="003B4FFA">
      <w:pPr>
        <w:rPr>
          <w:rFonts w:ascii="Arial" w:eastAsia="Times New Roman" w:hAnsi="Arial" w:cs="Arial"/>
          <w:snapToGrid w:val="0"/>
          <w:color w:val="000000"/>
          <w:sz w:val="40"/>
          <w:szCs w:val="40"/>
          <w:lang w:eastAsia="ja-JP"/>
        </w:rPr>
      </w:pPr>
      <w:r w:rsidRPr="007F488B">
        <w:rPr>
          <w:rFonts w:ascii="MS Gothic" w:eastAsia="MS Gothic" w:hAnsi="MS Gothic" w:cs="MS Gothic" w:hint="eastAsia"/>
          <w:snapToGrid w:val="0"/>
          <w:color w:val="000000"/>
          <w:sz w:val="40"/>
          <w:szCs w:val="40"/>
          <w:lang w:eastAsia="ja-JP"/>
        </w:rPr>
        <w:t>久石</w:t>
      </w:r>
      <w:r w:rsidRPr="007F488B">
        <w:rPr>
          <w:rFonts w:ascii="Arial" w:eastAsia="Times New Roman" w:hAnsi="Arial" w:cs="Arial" w:hint="eastAsia"/>
          <w:snapToGrid w:val="0"/>
          <w:color w:val="000000"/>
          <w:sz w:val="40"/>
          <w:szCs w:val="40"/>
          <w:lang w:eastAsia="ja-JP"/>
        </w:rPr>
        <w:t xml:space="preserve"> </w:t>
      </w:r>
      <w:r w:rsidRPr="007F488B">
        <w:rPr>
          <w:rFonts w:ascii="MS Gothic" w:eastAsia="MS Gothic" w:hAnsi="MS Gothic" w:cs="MS Gothic" w:hint="eastAsia"/>
          <w:snapToGrid w:val="0"/>
          <w:color w:val="000000"/>
          <w:sz w:val="40"/>
          <w:szCs w:val="40"/>
          <w:lang w:eastAsia="ja-JP"/>
        </w:rPr>
        <w:t>譲</w:t>
      </w:r>
    </w:p>
    <w:p w14:paraId="1DE6AC81" w14:textId="77777777" w:rsidR="003B4FFA" w:rsidRDefault="003B4FFA" w:rsidP="003B4FFA">
      <w:pPr>
        <w:rPr>
          <w:rFonts w:ascii="Arial" w:eastAsia="Times New Roman" w:hAnsi="Arial" w:cs="Arial"/>
          <w:snapToGrid w:val="0"/>
          <w:color w:val="000000"/>
          <w:sz w:val="40"/>
          <w:szCs w:val="40"/>
          <w:lang w:eastAsia="ja-JP"/>
        </w:rPr>
      </w:pPr>
      <w:r w:rsidRPr="007F488B">
        <w:rPr>
          <w:rFonts w:ascii="MS Gothic" w:eastAsia="MS Gothic" w:hAnsi="MS Gothic" w:cs="MS Gothic" w:hint="eastAsia"/>
          <w:snapToGrid w:val="0"/>
          <w:color w:val="000000"/>
          <w:sz w:val="40"/>
          <w:szCs w:val="40"/>
          <w:lang w:eastAsia="ja-JP"/>
        </w:rPr>
        <w:t>作曲家、指揮者</w:t>
      </w:r>
    </w:p>
    <w:p w14:paraId="35749127" w14:textId="77777777" w:rsidR="003B4FFA" w:rsidRDefault="003B4FFA" w:rsidP="003B4FFA">
      <w:pPr>
        <w:spacing w:before="100" w:beforeAutospacing="1"/>
        <w:rPr>
          <w:rFonts w:ascii="MS Gothic" w:eastAsia="MS Gothic" w:hAnsi="MS Gothic" w:cs="MS Gothic"/>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「アルフレッド・ヒッチコックとバーナード・ハーマン、セルジオ・レオーネとエンニオ・モリコーネ、スティーブン・スピルバーグとジョン・ウィリアムズ</w:t>
      </w:r>
      <w:r>
        <w:rPr>
          <w:rFonts w:ascii="MS Mincho" w:eastAsia="MS Mincho" w:hAnsi="MS Mincho" w:cs="MS Mincho"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eastAsia="ja-JP"/>
        </w:rPr>
        <w:t>偉大な映画監督の中には、音楽家と</w:t>
      </w:r>
      <w:r>
        <w:rPr>
          <w:rFonts w:ascii="MS Gothic" w:eastAsia="MS Gothic" w:hAnsi="MS Gothic" w:cs="MS Gothic" w:hint="eastAsia"/>
          <w:snapToGrid w:val="0"/>
          <w:color w:val="000000"/>
          <w:sz w:val="18"/>
          <w:szCs w:val="18"/>
          <w:lang w:eastAsia="ja-JP"/>
        </w:rPr>
        <w:t>の</w:t>
      </w:r>
      <w:r w:rsidRPr="007F488B">
        <w:rPr>
          <w:rFonts w:ascii="MS Gothic" w:eastAsia="MS Gothic" w:hAnsi="MS Gothic" w:cs="MS Gothic" w:hint="eastAsia"/>
          <w:snapToGrid w:val="0"/>
          <w:color w:val="000000"/>
          <w:sz w:val="18"/>
          <w:szCs w:val="18"/>
          <w:lang w:eastAsia="ja-JP"/>
        </w:rPr>
        <w:t>相互に豊かな関係を</w:t>
      </w:r>
      <w:r>
        <w:rPr>
          <w:rFonts w:ascii="MS Gothic" w:eastAsia="MS Gothic" w:hAnsi="MS Gothic" w:cs="MS Gothic" w:hint="eastAsia"/>
          <w:snapToGrid w:val="0"/>
          <w:color w:val="000000"/>
          <w:sz w:val="18"/>
          <w:szCs w:val="18"/>
          <w:lang w:eastAsia="ja-JP"/>
        </w:rPr>
        <w:t>長年にわたって</w:t>
      </w:r>
      <w:r w:rsidRPr="007F488B">
        <w:rPr>
          <w:rFonts w:ascii="MS Gothic" w:eastAsia="MS Gothic" w:hAnsi="MS Gothic" w:cs="MS Gothic" w:hint="eastAsia"/>
          <w:snapToGrid w:val="0"/>
          <w:color w:val="000000"/>
          <w:sz w:val="18"/>
          <w:szCs w:val="18"/>
          <w:lang w:eastAsia="ja-JP"/>
        </w:rPr>
        <w:t>培ってきた人たちがいる。日本のアニメーション界の巨匠</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宮崎駿と</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作曲家</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ピアニスト</w:t>
      </w:r>
      <w:r>
        <w:rPr>
          <w:rFonts w:ascii="MS Gothic" w:eastAsia="MS Gothic" w:hAnsi="MS Gothic" w:cs="MS Gothic" w:hint="eastAsia"/>
          <w:snapToGrid w:val="0"/>
          <w:color w:val="000000"/>
          <w:sz w:val="18"/>
          <w:szCs w:val="18"/>
          <w:lang w:eastAsia="ja-JP"/>
        </w:rPr>
        <w:t>・</w:t>
      </w:r>
      <w:r w:rsidRPr="007F488B">
        <w:rPr>
          <w:rFonts w:ascii="MS Gothic" w:eastAsia="MS Gothic" w:hAnsi="MS Gothic" w:cs="MS Gothic" w:hint="eastAsia"/>
          <w:snapToGrid w:val="0"/>
          <w:color w:val="000000"/>
          <w:sz w:val="18"/>
          <w:szCs w:val="18"/>
          <w:lang w:eastAsia="ja-JP"/>
        </w:rPr>
        <w:t>指揮者</w:t>
      </w:r>
      <w:r>
        <w:rPr>
          <w:rFonts w:ascii="MS Gothic" w:eastAsia="MS Gothic" w:hAnsi="MS Gothic" w:cs="MS Gothic" w:hint="eastAsia"/>
          <w:snapToGrid w:val="0"/>
          <w:color w:val="000000"/>
          <w:sz w:val="18"/>
          <w:szCs w:val="18"/>
          <w:lang w:eastAsia="ja-JP"/>
        </w:rPr>
        <w:t>である</w:t>
      </w:r>
      <w:r w:rsidRPr="007F488B">
        <w:rPr>
          <w:rFonts w:ascii="MS Gothic" w:eastAsia="MS Gothic" w:hAnsi="MS Gothic" w:cs="MS Gothic" w:hint="eastAsia"/>
          <w:snapToGrid w:val="0"/>
          <w:color w:val="000000"/>
          <w:sz w:val="18"/>
          <w:szCs w:val="18"/>
          <w:lang w:eastAsia="ja-JP"/>
        </w:rPr>
        <w:t>久石譲との数十年にわたるパートナーシップは、間違いなくこの名声の殿堂に</w:t>
      </w:r>
      <w:r>
        <w:rPr>
          <w:rFonts w:ascii="MS Gothic" w:eastAsia="MS Gothic" w:hAnsi="MS Gothic" w:cs="MS Gothic" w:hint="eastAsia"/>
          <w:snapToGrid w:val="0"/>
          <w:color w:val="000000"/>
          <w:sz w:val="18"/>
          <w:szCs w:val="18"/>
          <w:lang w:eastAsia="ja-JP"/>
        </w:rPr>
        <w:t>名を刻む</w:t>
      </w:r>
      <w:r w:rsidRPr="007F488B">
        <w:rPr>
          <w:rFonts w:ascii="MS Gothic" w:eastAsia="MS Gothic" w:hAnsi="MS Gothic" w:cs="MS Gothic" w:hint="eastAsia"/>
          <w:snapToGrid w:val="0"/>
          <w:color w:val="000000"/>
          <w:sz w:val="18"/>
          <w:szCs w:val="18"/>
          <w:lang w:eastAsia="ja-JP"/>
        </w:rPr>
        <w:t>だろう」</w:t>
      </w:r>
    </w:p>
    <w:p w14:paraId="53F15929" w14:textId="77777777" w:rsidR="003B4FFA" w:rsidRPr="007F488B" w:rsidRDefault="003B4FFA" w:rsidP="003B4FFA">
      <w:pPr>
        <w:spacing w:after="100" w:afterAutospacing="1"/>
        <w:rPr>
          <w:rFonts w:ascii="Arial" w:eastAsia="Times New Roman" w:hAnsi="Arial" w:cs="Arial"/>
          <w:snapToGrid w:val="0"/>
          <w:color w:val="000000"/>
          <w:sz w:val="40"/>
          <w:szCs w:val="40"/>
          <w:lang w:eastAsia="ja-JP"/>
        </w:rPr>
      </w:pPr>
      <w:r>
        <w:rPr>
          <w:rFonts w:eastAsia="MS Mincho" w:hint="eastAsia"/>
          <w:snapToGrid w:val="0"/>
          <w:color w:val="000000"/>
          <w:sz w:val="18"/>
          <w:szCs w:val="18"/>
          <w:lang w:eastAsia="ja-JP"/>
        </w:rPr>
        <w:t>−−−</w:t>
      </w:r>
      <w:r>
        <w:rPr>
          <w:rFonts w:eastAsia="MS Mincho"/>
          <w:snapToGrid w:val="0"/>
          <w:color w:val="000000"/>
          <w:sz w:val="18"/>
          <w:szCs w:val="18"/>
          <w:lang w:eastAsia="ja-JP"/>
        </w:rPr>
        <w:t xml:space="preserve"> </w:t>
      </w:r>
      <w:r w:rsidRPr="007F488B">
        <w:rPr>
          <w:rFonts w:ascii="Arial" w:eastAsia="Times New Roman" w:hAnsi="Arial" w:cs="Arial" w:hint="eastAsia"/>
          <w:snapToGrid w:val="0"/>
          <w:color w:val="000000"/>
          <w:sz w:val="18"/>
          <w:szCs w:val="18"/>
          <w:lang w:eastAsia="ja-JP"/>
        </w:rPr>
        <w:t>NY</w:t>
      </w:r>
      <w:r w:rsidRPr="007F488B">
        <w:rPr>
          <w:rFonts w:ascii="MS Gothic" w:eastAsia="MS Gothic" w:hAnsi="MS Gothic" w:cs="MS Gothic" w:hint="eastAsia"/>
          <w:snapToGrid w:val="0"/>
          <w:color w:val="000000"/>
          <w:sz w:val="18"/>
          <w:szCs w:val="18"/>
          <w:lang w:eastAsia="ja-JP"/>
        </w:rPr>
        <w:t>タイムズ</w:t>
      </w:r>
    </w:p>
    <w:p w14:paraId="6CF66B7C" w14:textId="77777777" w:rsidR="003B4FFA" w:rsidRPr="007F488B" w:rsidRDefault="003B4FFA" w:rsidP="003B4FFA">
      <w:pPr>
        <w:tabs>
          <w:tab w:val="left" w:pos="2410"/>
        </w:tabs>
        <w:jc w:val="both"/>
        <w:rPr>
          <w:rFonts w:ascii="Arial" w:eastAsia="Times New Roman" w:hAnsi="Arial" w:cs="Arial"/>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ロイヤル・フィルハーモニー管弦楽団</w:t>
      </w:r>
      <w:r>
        <w:rPr>
          <w:rFonts w:ascii="MS Gothic" w:eastAsia="MS Gothic" w:hAnsi="MS Gothic" w:cs="MS Gothic" w:hint="eastAsia"/>
          <w:snapToGrid w:val="0"/>
          <w:color w:val="000000"/>
          <w:sz w:val="18"/>
          <w:szCs w:val="18"/>
          <w:lang w:eastAsia="ja-JP"/>
        </w:rPr>
        <w:t xml:space="preserve">　</w:t>
      </w:r>
      <w:r w:rsidRPr="007F488B">
        <w:rPr>
          <w:rFonts w:ascii="MS Gothic" w:eastAsia="MS Gothic" w:hAnsi="MS Gothic" w:cs="MS Gothic" w:hint="eastAsia"/>
          <w:snapToGrid w:val="0"/>
          <w:color w:val="000000"/>
          <w:sz w:val="18"/>
          <w:szCs w:val="18"/>
          <w:lang w:eastAsia="ja-JP"/>
        </w:rPr>
        <w:t>コンポーザー・イン・アソシエーション</w:t>
      </w:r>
      <w:r>
        <w:rPr>
          <w:rFonts w:ascii="Arial" w:eastAsia="Times New Roman" w:hAnsi="Arial" w:cs="Arial"/>
          <w:snapToGrid w:val="0"/>
          <w:color w:val="000000"/>
          <w:sz w:val="18"/>
          <w:szCs w:val="18"/>
          <w:lang w:eastAsia="ja-JP"/>
        </w:rPr>
        <w:t xml:space="preserve"> </w:t>
      </w:r>
    </w:p>
    <w:p w14:paraId="44865BF9" w14:textId="5DEC8128" w:rsidR="003B4FFA" w:rsidRPr="007F488B" w:rsidRDefault="003B4FFA" w:rsidP="003B4FFA">
      <w:pPr>
        <w:tabs>
          <w:tab w:val="left" w:pos="2410"/>
        </w:tabs>
        <w:jc w:val="both"/>
        <w:rPr>
          <w:rFonts w:ascii="Arial" w:eastAsia="Times New Roman" w:hAnsi="Arial" w:cs="Arial"/>
          <w:snapToGrid w:val="0"/>
          <w:color w:val="000000"/>
          <w:sz w:val="18"/>
          <w:szCs w:val="18"/>
          <w:lang w:eastAsia="ja-JP"/>
        </w:rPr>
      </w:pPr>
      <w:r w:rsidRPr="007F488B">
        <w:rPr>
          <w:rFonts w:ascii="MS Gothic" w:eastAsia="MS Gothic" w:hAnsi="MS Gothic" w:cs="MS Gothic" w:hint="eastAsia"/>
          <w:snapToGrid w:val="0"/>
          <w:color w:val="000000"/>
          <w:sz w:val="18"/>
          <w:szCs w:val="18"/>
          <w:lang w:eastAsia="ja-JP"/>
        </w:rPr>
        <w:t>日本センチュリー交響楽団</w:t>
      </w:r>
      <w:r>
        <w:rPr>
          <w:rFonts w:ascii="MS Gothic" w:eastAsia="MS Gothic" w:hAnsi="MS Gothic" w:cs="MS Gothic" w:hint="eastAsia"/>
          <w:snapToGrid w:val="0"/>
          <w:color w:val="000000"/>
          <w:sz w:val="18"/>
          <w:szCs w:val="18"/>
          <w:lang w:eastAsia="ja-JP"/>
        </w:rPr>
        <w:t xml:space="preserve">　</w:t>
      </w:r>
      <w:r w:rsidRPr="007F488B">
        <w:rPr>
          <w:rFonts w:ascii="MS Gothic" w:eastAsia="MS Gothic" w:hAnsi="MS Gothic" w:cs="MS Gothic" w:hint="eastAsia"/>
          <w:snapToGrid w:val="0"/>
          <w:color w:val="000000"/>
          <w:sz w:val="18"/>
          <w:szCs w:val="18"/>
          <w:lang w:eastAsia="ja-JP"/>
        </w:rPr>
        <w:t>音楽監督</w:t>
      </w:r>
      <w:r w:rsidRPr="007F488B">
        <w:rPr>
          <w:rFonts w:ascii="Arial" w:eastAsia="Times New Roman" w:hAnsi="Arial" w:cs="Arial" w:hint="eastAsia"/>
          <w:snapToGrid w:val="0"/>
          <w:color w:val="000000"/>
          <w:sz w:val="18"/>
          <w:szCs w:val="18"/>
          <w:lang w:eastAsia="ja-JP"/>
        </w:rPr>
        <w:t xml:space="preserve"> </w:t>
      </w:r>
    </w:p>
    <w:p w14:paraId="51DDEE6B" w14:textId="77777777" w:rsidR="003B4FFA" w:rsidRPr="000020B0"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eastAsia="ja-JP"/>
        </w:rPr>
      </w:pPr>
      <w:r w:rsidRPr="00B4054E">
        <w:rPr>
          <w:rFonts w:ascii="MS Gothic" w:eastAsia="MS Gothic" w:hAnsi="MS Gothic" w:cs="MS Gothic" w:hint="eastAsia"/>
          <w:snapToGrid w:val="0"/>
          <w:color w:val="000000"/>
          <w:sz w:val="18"/>
          <w:szCs w:val="18"/>
          <w:lang w:eastAsia="ja-JP"/>
        </w:rPr>
        <w:t>国立音楽大学在学中よりミニマル・ミュージックに興味を持ち、現代音楽の作曲家として出発。</w:t>
      </w:r>
      <w:r w:rsidRPr="007F488B">
        <w:rPr>
          <w:rFonts w:ascii="MS Gothic" w:eastAsia="MS Gothic" w:hAnsi="MS Gothic" w:cs="MS Gothic" w:hint="eastAsia"/>
          <w:snapToGrid w:val="0"/>
          <w:color w:val="000000"/>
          <w:sz w:val="18"/>
          <w:szCs w:val="18"/>
          <w:lang w:eastAsia="ja-JP"/>
        </w:rPr>
        <w:t>作曲家、指揮者、ピアニストとして活躍</w:t>
      </w:r>
      <w:r>
        <w:rPr>
          <w:rFonts w:ascii="MS Gothic" w:eastAsia="MS Gothic" w:hAnsi="MS Gothic" w:cs="MS Gothic" w:hint="eastAsia"/>
          <w:snapToGrid w:val="0"/>
          <w:color w:val="000000"/>
          <w:sz w:val="18"/>
          <w:szCs w:val="18"/>
          <w:lang w:eastAsia="ja-JP"/>
        </w:rPr>
        <w:t>し</w:t>
      </w:r>
      <w:r w:rsidRPr="007F488B">
        <w:rPr>
          <w:rFonts w:ascii="MS Gothic" w:eastAsia="MS Gothic" w:hAnsi="MS Gothic" w:cs="MS Gothic" w:hint="eastAsia"/>
          <w:snapToGrid w:val="0"/>
          <w:color w:val="000000"/>
          <w:sz w:val="18"/>
          <w:szCs w:val="18"/>
          <w:lang w:eastAsia="ja-JP"/>
        </w:rPr>
        <w:t>、繊細なシンフォニック作品やソロ作品、また世界的な成功を収めた映画音楽で現代音楽界に確固たる地位を築</w:t>
      </w:r>
      <w:r>
        <w:rPr>
          <w:rFonts w:ascii="MS Gothic" w:eastAsia="MS Gothic" w:hAnsi="MS Gothic" w:cs="MS Gothic" w:hint="eastAsia"/>
          <w:snapToGrid w:val="0"/>
          <w:color w:val="000000"/>
          <w:sz w:val="18"/>
          <w:szCs w:val="18"/>
          <w:lang w:eastAsia="ja-JP"/>
        </w:rPr>
        <w:t>く</w:t>
      </w:r>
      <w:r w:rsidRPr="007F488B">
        <w:rPr>
          <w:rFonts w:ascii="MS Gothic" w:eastAsia="MS Gothic" w:hAnsi="MS Gothic" w:cs="MS Gothic" w:hint="eastAsia"/>
          <w:snapToGrid w:val="0"/>
          <w:color w:val="000000"/>
          <w:sz w:val="18"/>
          <w:szCs w:val="18"/>
          <w:lang w:eastAsia="ja-JP"/>
        </w:rPr>
        <w:t>。ソロアルバムは</w:t>
      </w:r>
      <w:r w:rsidRPr="007F488B">
        <w:rPr>
          <w:rFonts w:ascii="Arial" w:eastAsia="Times New Roman" w:hAnsi="Arial" w:cs="Arial" w:hint="eastAsia"/>
          <w:snapToGrid w:val="0"/>
          <w:color w:val="000000"/>
          <w:sz w:val="18"/>
          <w:szCs w:val="18"/>
          <w:lang w:eastAsia="ja-JP"/>
        </w:rPr>
        <w:t>40</w:t>
      </w:r>
      <w:r w:rsidRPr="007F488B">
        <w:rPr>
          <w:rFonts w:ascii="MS Gothic" w:eastAsia="MS Gothic" w:hAnsi="MS Gothic" w:cs="MS Gothic" w:hint="eastAsia"/>
          <w:snapToGrid w:val="0"/>
          <w:color w:val="000000"/>
          <w:sz w:val="18"/>
          <w:szCs w:val="18"/>
          <w:lang w:eastAsia="ja-JP"/>
        </w:rPr>
        <w:t>枚</w:t>
      </w:r>
      <w:r>
        <w:rPr>
          <w:rFonts w:ascii="MS Gothic" w:eastAsia="MS Gothic" w:hAnsi="MS Gothic" w:cs="MS Gothic" w:hint="eastAsia"/>
          <w:snapToGrid w:val="0"/>
          <w:color w:val="000000"/>
          <w:sz w:val="18"/>
          <w:szCs w:val="18"/>
          <w:lang w:eastAsia="ja-JP"/>
        </w:rPr>
        <w:t>近くをリリース</w:t>
      </w:r>
      <w:r w:rsidRPr="007F488B">
        <w:rPr>
          <w:rFonts w:ascii="MS Gothic" w:eastAsia="MS Gothic" w:hAnsi="MS Gothic" w:cs="MS Gothic" w:hint="eastAsia"/>
          <w:snapToGrid w:val="0"/>
          <w:color w:val="000000"/>
          <w:sz w:val="18"/>
          <w:szCs w:val="18"/>
          <w:lang w:eastAsia="ja-JP"/>
        </w:rPr>
        <w:t>、</w:t>
      </w:r>
      <w:r>
        <w:rPr>
          <w:rFonts w:ascii="MS Gothic" w:eastAsia="MS Gothic" w:hAnsi="MS Gothic" w:cs="MS Gothic" w:hint="eastAsia"/>
          <w:snapToGrid w:val="0"/>
          <w:color w:val="000000"/>
          <w:sz w:val="18"/>
          <w:szCs w:val="18"/>
          <w:lang w:eastAsia="ja-JP"/>
        </w:rPr>
        <w:t>映画音楽では</w:t>
      </w:r>
      <w:r w:rsidRPr="00575155">
        <w:rPr>
          <w:rFonts w:ascii="MS Gothic" w:eastAsia="MS Gothic" w:hAnsi="MS Gothic" w:cs="Arial" w:hint="eastAsia"/>
          <w:snapToGrid w:val="0"/>
          <w:color w:val="000000"/>
          <w:sz w:val="18"/>
          <w:szCs w:val="18"/>
          <w:lang w:eastAsia="ja-JP"/>
        </w:rPr>
        <w:t>100</w:t>
      </w:r>
      <w:r>
        <w:rPr>
          <w:rFonts w:ascii="MS Gothic" w:eastAsia="MS Gothic" w:hAnsi="MS Gothic" w:cs="Arial" w:hint="eastAsia"/>
          <w:snapToGrid w:val="0"/>
          <w:color w:val="000000"/>
          <w:sz w:val="18"/>
          <w:szCs w:val="18"/>
          <w:lang w:eastAsia="ja-JP"/>
        </w:rPr>
        <w:t>作品以上を手掛けており</w:t>
      </w:r>
      <w:r w:rsidRPr="007F488B">
        <w:rPr>
          <w:rFonts w:ascii="MS Gothic" w:eastAsia="MS Gothic" w:hAnsi="MS Gothic" w:cs="MS Gothic" w:hint="eastAsia"/>
          <w:snapToGrid w:val="0"/>
          <w:color w:val="000000"/>
          <w:sz w:val="18"/>
          <w:szCs w:val="18"/>
          <w:lang w:eastAsia="ja-JP"/>
        </w:rPr>
        <w:t>、現代で最も著名な作曲家の一人。指揮者としても世界</w:t>
      </w:r>
      <w:r>
        <w:rPr>
          <w:rFonts w:ascii="MS Gothic" w:eastAsia="MS Gothic" w:hAnsi="MS Gothic" w:cs="MS Gothic" w:hint="eastAsia"/>
          <w:snapToGrid w:val="0"/>
          <w:color w:val="000000"/>
          <w:sz w:val="18"/>
          <w:szCs w:val="18"/>
          <w:lang w:eastAsia="ja-JP"/>
        </w:rPr>
        <w:t>的な</w:t>
      </w:r>
      <w:r>
        <w:rPr>
          <w:rFonts w:ascii="MS Gothic" w:eastAsia="MS Gothic" w:hAnsi="MS Gothic" w:cs="MS Gothic" w:hint="eastAsia"/>
          <w:snapToGrid w:val="0"/>
          <w:color w:val="000000"/>
          <w:sz w:val="18"/>
          <w:szCs w:val="18"/>
          <w:lang w:val="en-GB" w:eastAsia="ja-JP"/>
        </w:rPr>
        <w:t>オーケストラ</w:t>
      </w:r>
      <w:r w:rsidRPr="007F488B">
        <w:rPr>
          <w:rFonts w:ascii="MS Gothic" w:eastAsia="MS Gothic" w:hAnsi="MS Gothic" w:cs="MS Gothic" w:hint="eastAsia"/>
          <w:snapToGrid w:val="0"/>
          <w:color w:val="000000"/>
          <w:sz w:val="18"/>
          <w:szCs w:val="18"/>
          <w:lang w:eastAsia="ja-JP"/>
        </w:rPr>
        <w:t>と</w:t>
      </w:r>
      <w:r>
        <w:rPr>
          <w:rFonts w:ascii="MS Gothic" w:eastAsia="MS Gothic" w:hAnsi="MS Gothic" w:cs="MS Gothic" w:hint="eastAsia"/>
          <w:snapToGrid w:val="0"/>
          <w:color w:val="000000"/>
          <w:sz w:val="18"/>
          <w:szCs w:val="18"/>
          <w:lang w:eastAsia="ja-JP"/>
        </w:rPr>
        <w:t>の</w:t>
      </w:r>
      <w:r w:rsidRPr="007F488B">
        <w:rPr>
          <w:rFonts w:ascii="MS Gothic" w:eastAsia="MS Gothic" w:hAnsi="MS Gothic" w:cs="MS Gothic" w:hint="eastAsia"/>
          <w:snapToGrid w:val="0"/>
          <w:color w:val="000000"/>
          <w:sz w:val="18"/>
          <w:szCs w:val="18"/>
          <w:lang w:eastAsia="ja-JP"/>
        </w:rPr>
        <w:t>共演</w:t>
      </w:r>
      <w:r>
        <w:rPr>
          <w:rFonts w:ascii="MS Gothic" w:eastAsia="MS Gothic" w:hAnsi="MS Gothic" w:cs="MS Gothic" w:hint="eastAsia"/>
          <w:snapToGrid w:val="0"/>
          <w:color w:val="000000"/>
          <w:sz w:val="18"/>
          <w:szCs w:val="18"/>
          <w:lang w:eastAsia="ja-JP"/>
        </w:rPr>
        <w:t>を重ね</w:t>
      </w:r>
      <w:r w:rsidRPr="007F488B">
        <w:rPr>
          <w:rFonts w:ascii="MS Gothic" w:eastAsia="MS Gothic" w:hAnsi="MS Gothic" w:cs="MS Gothic" w:hint="eastAsia"/>
          <w:snapToGrid w:val="0"/>
          <w:color w:val="000000"/>
          <w:sz w:val="18"/>
          <w:szCs w:val="18"/>
          <w:lang w:eastAsia="ja-JP"/>
        </w:rPr>
        <w:t>、大きな注目を集めている。</w:t>
      </w:r>
    </w:p>
    <w:p w14:paraId="4A10690B" w14:textId="77777777" w:rsidR="003B4FFA"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val="en-GB" w:eastAsia="ja-JP"/>
        </w:rPr>
      </w:pPr>
      <w:r>
        <w:rPr>
          <w:rFonts w:ascii="MS Gothic" w:eastAsia="MS Gothic" w:hAnsi="MS Gothic" w:cs="MS Gothic" w:hint="eastAsia"/>
          <w:snapToGrid w:val="0"/>
          <w:color w:val="000000"/>
          <w:sz w:val="18"/>
          <w:szCs w:val="18"/>
          <w:lang w:val="en-GB" w:eastAsia="ja-JP"/>
        </w:rPr>
        <w:t>久石は</w:t>
      </w:r>
      <w:r w:rsidRPr="005C1182">
        <w:rPr>
          <w:rFonts w:ascii="MS Gothic" w:eastAsia="MS Gothic" w:hAnsi="MS Gothic" w:cs="MS Gothic" w:hint="eastAsia"/>
          <w:snapToGrid w:val="0"/>
          <w:color w:val="000000"/>
          <w:sz w:val="18"/>
          <w:szCs w:val="18"/>
          <w:lang w:val="en-GB" w:eastAsia="ja-JP"/>
        </w:rPr>
        <w:t>『風の谷のナウシカ</w:t>
      </w:r>
      <w:r>
        <w:rPr>
          <w:rFonts w:ascii="MS Gothic" w:eastAsia="MS Gothic" w:hAnsi="MS Gothic" w:cs="MS Gothic"/>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以来の</w:t>
      </w:r>
      <w:r w:rsidRPr="007F488B">
        <w:rPr>
          <w:rFonts w:ascii="MS Gothic" w:eastAsia="MS Gothic" w:hAnsi="MS Gothic" w:cs="MS Gothic" w:hint="eastAsia"/>
          <w:snapToGrid w:val="0"/>
          <w:color w:val="000000"/>
          <w:sz w:val="18"/>
          <w:szCs w:val="18"/>
          <w:lang w:val="en-GB" w:eastAsia="ja-JP"/>
        </w:rPr>
        <w:t>宮崎駿との長年にわたるコラボレーションで知られ、その音楽で</w:t>
      </w:r>
      <w:r>
        <w:rPr>
          <w:rFonts w:ascii="MS Gothic" w:eastAsia="MS Gothic" w:hAnsi="MS Gothic" w:cs="MS Gothic" w:hint="eastAsia"/>
          <w:snapToGrid w:val="0"/>
          <w:color w:val="000000"/>
          <w:sz w:val="18"/>
          <w:szCs w:val="18"/>
          <w:lang w:val="en-GB" w:eastAsia="ja-JP"/>
        </w:rPr>
        <w:t>数々の</w:t>
      </w:r>
      <w:r w:rsidRPr="007F488B">
        <w:rPr>
          <w:rFonts w:ascii="MS Gothic" w:eastAsia="MS Gothic" w:hAnsi="MS Gothic" w:cs="MS Gothic" w:hint="eastAsia"/>
          <w:snapToGrid w:val="0"/>
          <w:color w:val="000000"/>
          <w:sz w:val="18"/>
          <w:szCs w:val="18"/>
          <w:lang w:val="en-GB" w:eastAsia="ja-JP"/>
        </w:rPr>
        <w:t>国際的な賞を受賞。シンフォニック、ジャズ、エレクトロニック、ミニマルといったジャンルを融合させ</w:t>
      </w:r>
      <w:r>
        <w:rPr>
          <w:rFonts w:ascii="MS Gothic" w:eastAsia="MS Gothic" w:hAnsi="MS Gothic" w:cs="MS Gothic"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val="en-GB" w:eastAsia="ja-JP"/>
        </w:rPr>
        <w:t>繊細で想像力豊かな音楽性を表現している。</w:t>
      </w:r>
      <w:r w:rsidRPr="00E67C83">
        <w:rPr>
          <w:rFonts w:ascii="MS Gothic" w:eastAsia="MS Gothic" w:hAnsi="MS Gothic" w:cs="MS Gothic"/>
          <w:snapToGrid w:val="0"/>
          <w:color w:val="000000"/>
          <w:sz w:val="18"/>
          <w:szCs w:val="18"/>
          <w:lang w:val="en-GB" w:eastAsia="ja-JP"/>
        </w:rPr>
        <w:t>ワールドツアー</w:t>
      </w:r>
      <w:r w:rsidRPr="000020B0">
        <w:rPr>
          <w:rFonts w:ascii="MS Gothic" w:eastAsia="MS Gothic" w:hAnsi="MS Gothic" w:cs="MS Gothic" w:hint="eastAsia"/>
          <w:snapToGrid w:val="0"/>
          <w:color w:val="000000"/>
          <w:sz w:val="18"/>
          <w:szCs w:val="18"/>
          <w:lang w:val="en-GB" w:eastAsia="ja-JP"/>
        </w:rPr>
        <w:t>「</w:t>
      </w:r>
      <w:r w:rsidRPr="000020B0">
        <w:rPr>
          <w:rFonts w:ascii="MS Gothic" w:eastAsia="MS Gothic" w:hAnsi="MS Gothic" w:cs="MS Gothic"/>
          <w:snapToGrid w:val="0"/>
          <w:color w:val="000000"/>
          <w:sz w:val="18"/>
          <w:szCs w:val="18"/>
          <w:lang w:val="en-GB" w:eastAsia="ja-JP"/>
        </w:rPr>
        <w:t>Joe Hisaishi Symphonic Concert: the Music from Studio Ghibli Films of Hayao Miyazaki</w:t>
      </w:r>
      <w:r w:rsidRPr="000020B0">
        <w:rPr>
          <w:rFonts w:ascii="MS Gothic" w:eastAsia="MS Gothic" w:hAnsi="MS Gothic" w:cs="MS Gothic"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val="en-GB" w:eastAsia="ja-JP"/>
        </w:rPr>
        <w:t>は、ニューヨークのマディソン・スクエア・ガーデンでの3夜にわたる公演</w:t>
      </w:r>
      <w:r>
        <w:rPr>
          <w:rFonts w:ascii="MS Gothic" w:eastAsia="MS Gothic" w:hAnsi="MS Gothic" w:cs="MS Gothic" w:hint="eastAsia"/>
          <w:snapToGrid w:val="0"/>
          <w:color w:val="000000"/>
          <w:sz w:val="18"/>
          <w:szCs w:val="18"/>
          <w:lang w:val="en-GB" w:eastAsia="ja-JP"/>
        </w:rPr>
        <w:t>をはじめ</w:t>
      </w:r>
      <w:r w:rsidRPr="007F488B">
        <w:rPr>
          <w:rFonts w:ascii="MS Gothic" w:eastAsia="MS Gothic" w:hAnsi="MS Gothic" w:cs="MS Gothic" w:hint="eastAsia"/>
          <w:snapToGrid w:val="0"/>
          <w:color w:val="000000"/>
          <w:sz w:val="18"/>
          <w:szCs w:val="18"/>
          <w:lang w:val="en-GB" w:eastAsia="ja-JP"/>
        </w:rPr>
        <w:t>、パリのラ・デファンス、ミュンヘンのオリンピック・ホール</w:t>
      </w:r>
      <w:r>
        <w:rPr>
          <w:rFonts w:ascii="MS Gothic" w:eastAsia="MS Gothic" w:hAnsi="MS Gothic" w:cs="MS Gothic" w:hint="eastAsia"/>
          <w:snapToGrid w:val="0"/>
          <w:color w:val="000000"/>
          <w:sz w:val="18"/>
          <w:szCs w:val="18"/>
          <w:lang w:val="en-GB" w:eastAsia="ja-JP"/>
        </w:rPr>
        <w:t>を満席にするなど</w:t>
      </w:r>
      <w:r w:rsidRPr="007F488B">
        <w:rPr>
          <w:rFonts w:ascii="MS Gothic" w:eastAsia="MS Gothic" w:hAnsi="MS Gothic" w:cs="MS Gothic" w:hint="eastAsia"/>
          <w:snapToGrid w:val="0"/>
          <w:color w:val="000000"/>
          <w:sz w:val="18"/>
          <w:szCs w:val="18"/>
          <w:lang w:val="en-GB" w:eastAsia="ja-JP"/>
        </w:rPr>
        <w:t>多くの観客</w:t>
      </w:r>
      <w:r>
        <w:rPr>
          <w:rFonts w:ascii="MS Gothic" w:eastAsia="MS Gothic" w:hAnsi="MS Gothic" w:cs="MS Gothic" w:hint="eastAsia"/>
          <w:snapToGrid w:val="0"/>
          <w:color w:val="000000"/>
          <w:sz w:val="18"/>
          <w:szCs w:val="18"/>
          <w:lang w:val="en-GB" w:eastAsia="ja-JP"/>
        </w:rPr>
        <w:t>を魅了した</w:t>
      </w:r>
      <w:r w:rsidRPr="007F488B">
        <w:rPr>
          <w:rFonts w:ascii="MS Gothic" w:eastAsia="MS Gothic" w:hAnsi="MS Gothic" w:cs="MS Gothic" w:hint="eastAsia"/>
          <w:snapToGrid w:val="0"/>
          <w:color w:val="000000"/>
          <w:sz w:val="18"/>
          <w:szCs w:val="18"/>
          <w:lang w:val="en-GB" w:eastAsia="ja-JP"/>
        </w:rPr>
        <w:t>。2024年秋には</w:t>
      </w:r>
      <w:r>
        <w:rPr>
          <w:rFonts w:ascii="MS Gothic" w:eastAsia="MS Gothic" w:hAnsi="MS Gothic" w:cs="MS Gothic" w:hint="eastAsia"/>
          <w:snapToGrid w:val="0"/>
          <w:color w:val="000000"/>
          <w:sz w:val="18"/>
          <w:szCs w:val="18"/>
          <w:lang w:val="en-GB" w:eastAsia="ja-JP"/>
        </w:rPr>
        <w:t>、</w:t>
      </w:r>
      <w:r w:rsidRPr="007F488B">
        <w:rPr>
          <w:rFonts w:ascii="MS Gothic" w:eastAsia="MS Gothic" w:hAnsi="MS Gothic" w:cs="MS Gothic" w:hint="eastAsia"/>
          <w:snapToGrid w:val="0"/>
          <w:color w:val="000000"/>
          <w:sz w:val="18"/>
          <w:szCs w:val="18"/>
          <w:lang w:val="en-GB" w:eastAsia="ja-JP"/>
        </w:rPr>
        <w:t>ロンドンのロイヤル・アルバート・ホール</w:t>
      </w:r>
      <w:r>
        <w:rPr>
          <w:rFonts w:ascii="MS Gothic" w:eastAsia="MS Gothic" w:hAnsi="MS Gothic" w:cs="MS Gothic" w:hint="eastAsia"/>
          <w:snapToGrid w:val="0"/>
          <w:color w:val="000000"/>
          <w:sz w:val="18"/>
          <w:szCs w:val="18"/>
          <w:lang w:val="en-GB" w:eastAsia="ja-JP"/>
        </w:rPr>
        <w:t>での</w:t>
      </w:r>
      <w:r w:rsidRPr="007F488B">
        <w:rPr>
          <w:rFonts w:ascii="MS Gothic" w:eastAsia="MS Gothic" w:hAnsi="MS Gothic" w:cs="MS Gothic" w:hint="eastAsia"/>
          <w:snapToGrid w:val="0"/>
          <w:color w:val="000000"/>
          <w:sz w:val="18"/>
          <w:szCs w:val="18"/>
          <w:lang w:val="en-GB" w:eastAsia="ja-JP"/>
        </w:rPr>
        <w:t>2日間の</w:t>
      </w:r>
      <w:r>
        <w:rPr>
          <w:rFonts w:ascii="MS Gothic" w:eastAsia="MS Gothic" w:hAnsi="MS Gothic" w:cs="MS Gothic" w:hint="eastAsia"/>
          <w:snapToGrid w:val="0"/>
          <w:color w:val="000000"/>
          <w:sz w:val="18"/>
          <w:szCs w:val="18"/>
          <w:lang w:val="en-GB" w:eastAsia="ja-JP"/>
        </w:rPr>
        <w:t>コンサート</w:t>
      </w:r>
      <w:r w:rsidRPr="007F488B">
        <w:rPr>
          <w:rFonts w:ascii="MS Gothic" w:eastAsia="MS Gothic" w:hAnsi="MS Gothic" w:cs="MS Gothic" w:hint="eastAsia"/>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Hisaishi Symphonic」において</w:t>
      </w:r>
      <w:r w:rsidRPr="007F488B">
        <w:rPr>
          <w:rFonts w:ascii="MS Gothic" w:eastAsia="MS Gothic" w:hAnsi="MS Gothic" w:cs="MS Gothic" w:hint="eastAsia"/>
          <w:snapToGrid w:val="0"/>
          <w:color w:val="000000"/>
          <w:sz w:val="18"/>
          <w:szCs w:val="18"/>
          <w:lang w:val="en-GB" w:eastAsia="ja-JP"/>
        </w:rPr>
        <w:t>交響組曲「もののけ姫」、</w:t>
      </w:r>
      <w:r>
        <w:rPr>
          <w:rFonts w:ascii="MS Gothic" w:eastAsia="MS Gothic" w:hAnsi="MS Gothic" w:cs="MS Gothic" w:hint="eastAsia"/>
          <w:snapToGrid w:val="0"/>
          <w:color w:val="000000"/>
          <w:sz w:val="18"/>
          <w:szCs w:val="18"/>
          <w:lang w:val="en-GB" w:eastAsia="ja-JP"/>
        </w:rPr>
        <w:t>久石譲：</w:t>
      </w:r>
      <w:r w:rsidRPr="007F488B">
        <w:rPr>
          <w:rFonts w:ascii="MS Gothic" w:eastAsia="MS Gothic" w:hAnsi="MS Gothic" w:cs="MS Gothic" w:hint="eastAsia"/>
          <w:snapToGrid w:val="0"/>
          <w:color w:val="000000"/>
          <w:sz w:val="18"/>
          <w:szCs w:val="18"/>
          <w:lang w:val="en-GB" w:eastAsia="ja-JP"/>
        </w:rPr>
        <w:t>交響曲第2番、ブリテン</w:t>
      </w:r>
      <w:r>
        <w:rPr>
          <w:rFonts w:ascii="MS Gothic" w:eastAsia="MS Gothic" w:hAnsi="MS Gothic" w:cs="MS Gothic" w:hint="eastAsia"/>
          <w:snapToGrid w:val="0"/>
          <w:color w:val="000000"/>
          <w:sz w:val="18"/>
          <w:szCs w:val="18"/>
          <w:lang w:val="en-GB" w:eastAsia="ja-JP"/>
        </w:rPr>
        <w:t>：</w:t>
      </w:r>
      <w:r w:rsidRPr="00AE7955">
        <w:rPr>
          <w:rFonts w:ascii="MS Gothic" w:eastAsia="MS Gothic" w:hAnsi="MS Gothic" w:cs="MS Gothic" w:hint="eastAsia"/>
          <w:snapToGrid w:val="0"/>
          <w:color w:val="000000"/>
          <w:sz w:val="18"/>
          <w:szCs w:val="18"/>
          <w:lang w:val="en-GB" w:eastAsia="ja-JP"/>
        </w:rPr>
        <w:t>歌劇「ピーター・グライムズ」</w:t>
      </w:r>
      <w:r>
        <w:rPr>
          <w:rFonts w:ascii="MS Gothic" w:eastAsia="MS Gothic" w:hAnsi="MS Gothic" w:cs="MS Gothic" w:hint="eastAsia"/>
          <w:snapToGrid w:val="0"/>
          <w:color w:val="000000"/>
          <w:sz w:val="18"/>
          <w:szCs w:val="18"/>
          <w:lang w:val="en-GB" w:eastAsia="ja-JP"/>
        </w:rPr>
        <w:t>より「</w:t>
      </w:r>
      <w:r w:rsidRPr="007F488B">
        <w:rPr>
          <w:rFonts w:ascii="MS Gothic" w:eastAsia="MS Gothic" w:hAnsi="MS Gothic" w:cs="MS Gothic" w:hint="eastAsia"/>
          <w:snapToGrid w:val="0"/>
          <w:color w:val="000000"/>
          <w:sz w:val="18"/>
          <w:szCs w:val="18"/>
          <w:lang w:val="en-GB" w:eastAsia="ja-JP"/>
        </w:rPr>
        <w:t>4つの海の間奏曲</w:t>
      </w:r>
      <w:r>
        <w:rPr>
          <w:rFonts w:ascii="MS Gothic" w:eastAsia="MS Gothic" w:hAnsi="MS Gothic" w:cs="MS Gothic" w:hint="eastAsia"/>
          <w:snapToGrid w:val="0"/>
          <w:color w:val="000000"/>
          <w:sz w:val="18"/>
          <w:szCs w:val="18"/>
          <w:lang w:val="en-GB" w:eastAsia="ja-JP"/>
        </w:rPr>
        <w:t>」等</w:t>
      </w:r>
      <w:r w:rsidRPr="007F488B">
        <w:rPr>
          <w:rFonts w:ascii="MS Gothic" w:eastAsia="MS Gothic" w:hAnsi="MS Gothic" w:cs="MS Gothic" w:hint="eastAsia"/>
          <w:snapToGrid w:val="0"/>
          <w:color w:val="000000"/>
          <w:sz w:val="18"/>
          <w:szCs w:val="18"/>
          <w:lang w:val="en-GB" w:eastAsia="ja-JP"/>
        </w:rPr>
        <w:t>をロイヤル・フィルハーモニー管弦楽団と</w:t>
      </w:r>
      <w:r>
        <w:rPr>
          <w:rFonts w:ascii="MS Gothic" w:eastAsia="MS Gothic" w:hAnsi="MS Gothic" w:cs="MS Gothic" w:hint="eastAsia"/>
          <w:snapToGrid w:val="0"/>
          <w:color w:val="000000"/>
          <w:sz w:val="18"/>
          <w:szCs w:val="18"/>
          <w:lang w:val="en-GB" w:eastAsia="ja-JP"/>
        </w:rPr>
        <w:t>演奏する</w:t>
      </w:r>
      <w:r w:rsidRPr="007F488B">
        <w:rPr>
          <w:rFonts w:ascii="MS Gothic" w:eastAsia="MS Gothic" w:hAnsi="MS Gothic" w:cs="MS Gothic" w:hint="eastAsia"/>
          <w:snapToGrid w:val="0"/>
          <w:color w:val="000000"/>
          <w:sz w:val="18"/>
          <w:szCs w:val="18"/>
          <w:lang w:val="en-GB" w:eastAsia="ja-JP"/>
        </w:rPr>
        <w:t>。</w:t>
      </w:r>
    </w:p>
    <w:p w14:paraId="729AB398" w14:textId="77777777" w:rsidR="003B4FFA" w:rsidRPr="001250DB"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eastAsia="ja-JP"/>
        </w:rPr>
      </w:pPr>
      <w:r w:rsidRPr="00013D9E">
        <w:rPr>
          <w:rFonts w:ascii="MS Gothic" w:eastAsia="MS Gothic" w:hAnsi="MS Gothic" w:cs="MS Gothic" w:hint="eastAsia"/>
          <w:snapToGrid w:val="0"/>
          <w:color w:val="000000"/>
          <w:sz w:val="18"/>
          <w:szCs w:val="18"/>
          <w:lang w:val="en-GB" w:eastAsia="ja-JP"/>
        </w:rPr>
        <w:t>最近では、トロント交響楽団、シカゴ交響楽団、ロイヤル・フィルハーモニー管弦楽団、ヘルシンキ・フィルハーモニー管弦楽団、ウィーン交響楽団など</w:t>
      </w:r>
      <w:r>
        <w:rPr>
          <w:rFonts w:ascii="MS Gothic" w:eastAsia="MS Gothic" w:hAnsi="MS Gothic" w:cs="MS Gothic" w:hint="eastAsia"/>
          <w:snapToGrid w:val="0"/>
          <w:color w:val="000000"/>
          <w:sz w:val="18"/>
          <w:szCs w:val="18"/>
          <w:lang w:val="en-GB" w:eastAsia="ja-JP"/>
        </w:rPr>
        <w:t>と共演</w:t>
      </w:r>
      <w:r w:rsidRPr="00013D9E">
        <w:rPr>
          <w:rFonts w:ascii="MS Gothic" w:eastAsia="MS Gothic" w:hAnsi="MS Gothic" w:cs="MS Gothic" w:hint="eastAsia"/>
          <w:snapToGrid w:val="0"/>
          <w:color w:val="000000"/>
          <w:sz w:val="18"/>
          <w:szCs w:val="18"/>
          <w:lang w:val="en-GB" w:eastAsia="ja-JP"/>
        </w:rPr>
        <w:t>。映画音楽作品と並行して、ラヴェル、ライヒ、ムソルグスキー、ブラームス、ペルトなどのクラシック・レパートリーや、『DA・MA・SHI・</w:t>
      </w:r>
      <w:r>
        <w:rPr>
          <w:rFonts w:ascii="MS Gothic" w:eastAsia="MS Gothic" w:hAnsi="MS Gothic" w:cs="MS Gothic" w:hint="eastAsia"/>
          <w:snapToGrid w:val="0"/>
          <w:color w:val="000000"/>
          <w:sz w:val="18"/>
          <w:szCs w:val="18"/>
          <w:lang w:val="en-GB" w:eastAsia="ja-JP"/>
        </w:rPr>
        <w:t>絵</w:t>
      </w:r>
      <w:r w:rsidRPr="00013D9E">
        <w:rPr>
          <w:rFonts w:ascii="MS Gothic" w:eastAsia="MS Gothic" w:hAnsi="MS Gothic" w:cs="MS Gothic" w:hint="eastAsia"/>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w:t>
      </w:r>
      <w:r w:rsidRPr="00013D9E">
        <w:rPr>
          <w:rFonts w:ascii="MS Gothic" w:eastAsia="MS Gothic" w:hAnsi="MS Gothic" w:cs="MS Gothic" w:hint="eastAsia"/>
          <w:snapToGrid w:val="0"/>
          <w:color w:val="000000"/>
          <w:sz w:val="18"/>
          <w:szCs w:val="18"/>
          <w:lang w:val="en-GB" w:eastAsia="ja-JP"/>
        </w:rPr>
        <w:t>『</w:t>
      </w:r>
      <w:r>
        <w:rPr>
          <w:rFonts w:ascii="MS Gothic" w:eastAsia="MS Gothic" w:hAnsi="MS Gothic" w:cs="MS Gothic"/>
          <w:snapToGrid w:val="0"/>
          <w:color w:val="000000"/>
          <w:sz w:val="18"/>
          <w:szCs w:val="18"/>
          <w:lang w:val="en-GB" w:eastAsia="ja-JP"/>
        </w:rPr>
        <w:t>The East Land Symphony</w:t>
      </w:r>
      <w:r w:rsidRPr="00013D9E">
        <w:rPr>
          <w:rFonts w:ascii="MS Gothic" w:eastAsia="MS Gothic" w:hAnsi="MS Gothic" w:cs="MS Gothic" w:hint="eastAsia"/>
          <w:snapToGrid w:val="0"/>
          <w:color w:val="000000"/>
          <w:sz w:val="18"/>
          <w:szCs w:val="18"/>
          <w:lang w:val="en-GB" w:eastAsia="ja-JP"/>
        </w:rPr>
        <w:t>』などの自作交響曲も指揮している。また、シアトル交響楽団と</w:t>
      </w:r>
      <w:r>
        <w:rPr>
          <w:rFonts w:ascii="MS Gothic" w:eastAsia="MS Gothic" w:hAnsi="MS Gothic" w:cs="MS Gothic" w:hint="eastAsia"/>
          <w:snapToGrid w:val="0"/>
          <w:color w:val="000000"/>
          <w:sz w:val="18"/>
          <w:szCs w:val="18"/>
          <w:lang w:val="en-GB" w:eastAsia="ja-JP"/>
        </w:rPr>
        <w:t>は</w:t>
      </w:r>
      <w:r w:rsidRPr="00013D9E">
        <w:rPr>
          <w:rFonts w:ascii="MS Gothic" w:eastAsia="MS Gothic" w:hAnsi="MS Gothic" w:cs="MS Gothic" w:hint="eastAsia"/>
          <w:snapToGrid w:val="0"/>
          <w:color w:val="000000"/>
          <w:sz w:val="18"/>
          <w:szCs w:val="18"/>
          <w:lang w:val="en-GB" w:eastAsia="ja-JP"/>
        </w:rPr>
        <w:t>3回のコンサートを</w:t>
      </w:r>
      <w:r>
        <w:rPr>
          <w:rFonts w:ascii="MS Gothic" w:eastAsia="MS Gothic" w:hAnsi="MS Gothic" w:cs="MS Gothic" w:hint="eastAsia"/>
          <w:snapToGrid w:val="0"/>
          <w:color w:val="000000"/>
          <w:sz w:val="18"/>
          <w:szCs w:val="18"/>
          <w:lang w:val="en-GB" w:eastAsia="ja-JP"/>
        </w:rPr>
        <w:t>完売・成功させた</w:t>
      </w:r>
      <w:r w:rsidRPr="00013D9E">
        <w:rPr>
          <w:rFonts w:ascii="MS Gothic" w:eastAsia="MS Gothic" w:hAnsi="MS Gothic" w:cs="MS Gothic" w:hint="eastAsia"/>
          <w:snapToGrid w:val="0"/>
          <w:color w:val="000000"/>
          <w:sz w:val="18"/>
          <w:szCs w:val="18"/>
          <w:lang w:val="en-GB" w:eastAsia="ja-JP"/>
        </w:rPr>
        <w:t>ほか、同世代の現代音楽に特化した室内楽コンサートや若手聴衆とのパネルディスカッションを</w:t>
      </w:r>
      <w:r>
        <w:rPr>
          <w:rFonts w:ascii="MS Gothic" w:eastAsia="MS Gothic" w:hAnsi="MS Gothic" w:cs="MS Gothic" w:hint="eastAsia"/>
          <w:snapToGrid w:val="0"/>
          <w:color w:val="000000"/>
          <w:sz w:val="18"/>
          <w:szCs w:val="18"/>
          <w:lang w:val="en-GB" w:eastAsia="ja-JP"/>
        </w:rPr>
        <w:t>行なっ</w:t>
      </w:r>
      <w:r w:rsidRPr="00013D9E">
        <w:rPr>
          <w:rFonts w:ascii="MS Gothic" w:eastAsia="MS Gothic" w:hAnsi="MS Gothic" w:cs="MS Gothic" w:hint="eastAsia"/>
          <w:snapToGrid w:val="0"/>
          <w:color w:val="000000"/>
          <w:sz w:val="18"/>
          <w:szCs w:val="18"/>
          <w:lang w:val="en-GB" w:eastAsia="ja-JP"/>
        </w:rPr>
        <w:t>た。2024-202</w:t>
      </w:r>
      <w:r>
        <w:rPr>
          <w:rFonts w:ascii="MS Gothic" w:eastAsia="MS Gothic" w:hAnsi="MS Gothic" w:cs="MS Gothic" w:hint="eastAsia"/>
          <w:snapToGrid w:val="0"/>
          <w:color w:val="000000"/>
          <w:sz w:val="18"/>
          <w:szCs w:val="18"/>
          <w:lang w:val="en-GB" w:eastAsia="ja-JP"/>
        </w:rPr>
        <w:t>5</w:t>
      </w:r>
      <w:r w:rsidRPr="00013D9E">
        <w:rPr>
          <w:rFonts w:ascii="MS Gothic" w:eastAsia="MS Gothic" w:hAnsi="MS Gothic" w:cs="MS Gothic" w:hint="eastAsia"/>
          <w:snapToGrid w:val="0"/>
          <w:color w:val="000000"/>
          <w:sz w:val="18"/>
          <w:szCs w:val="18"/>
          <w:lang w:val="en-GB" w:eastAsia="ja-JP"/>
        </w:rPr>
        <w:t>年シーズンには、サンフランシスコ交響楽団とフィラデルフィア管弦楽団にデビュー。2023年にハリウッド・ボウルで</w:t>
      </w:r>
      <w:r>
        <w:rPr>
          <w:rFonts w:ascii="MS Gothic" w:eastAsia="MS Gothic" w:hAnsi="MS Gothic" w:cs="MS Gothic" w:hint="eastAsia"/>
          <w:snapToGrid w:val="0"/>
          <w:color w:val="000000"/>
          <w:sz w:val="18"/>
          <w:szCs w:val="18"/>
          <w:lang w:val="en-GB" w:eastAsia="ja-JP"/>
        </w:rPr>
        <w:t>初共演した</w:t>
      </w:r>
      <w:r w:rsidRPr="00013D9E">
        <w:rPr>
          <w:rFonts w:ascii="MS Gothic" w:eastAsia="MS Gothic" w:hAnsi="MS Gothic" w:cs="MS Gothic" w:hint="eastAsia"/>
          <w:snapToGrid w:val="0"/>
          <w:color w:val="000000"/>
          <w:sz w:val="18"/>
          <w:szCs w:val="18"/>
          <w:lang w:val="en-GB" w:eastAsia="ja-JP"/>
        </w:rPr>
        <w:t>ロサンゼルス・フィルハーモニック</w:t>
      </w:r>
      <w:r>
        <w:rPr>
          <w:rFonts w:ascii="MS Gothic" w:eastAsia="MS Gothic" w:hAnsi="MS Gothic" w:cs="MS Gothic" w:hint="eastAsia"/>
          <w:snapToGrid w:val="0"/>
          <w:color w:val="000000"/>
          <w:sz w:val="18"/>
          <w:szCs w:val="18"/>
          <w:lang w:val="en-GB" w:eastAsia="ja-JP"/>
        </w:rPr>
        <w:t>からは</w:t>
      </w:r>
      <w:r>
        <w:rPr>
          <w:rFonts w:ascii="MS Gothic" w:eastAsia="MS Gothic" w:hAnsi="MS Gothic" w:cs="MS Gothic"/>
          <w:snapToGrid w:val="0"/>
          <w:color w:val="000000"/>
          <w:sz w:val="18"/>
          <w:szCs w:val="18"/>
          <w:lang w:val="en-GB" w:eastAsia="ja-JP"/>
        </w:rPr>
        <w:t>2024</w:t>
      </w:r>
      <w:r>
        <w:rPr>
          <w:rFonts w:ascii="MS Gothic" w:eastAsia="MS Gothic" w:hAnsi="MS Gothic" w:cs="MS Gothic" w:hint="eastAsia"/>
          <w:snapToGrid w:val="0"/>
          <w:color w:val="000000"/>
          <w:sz w:val="18"/>
          <w:szCs w:val="18"/>
          <w:lang w:val="en-GB" w:eastAsia="ja-JP"/>
        </w:rPr>
        <w:t>年秋に再</w:t>
      </w:r>
      <w:r w:rsidRPr="007C204C">
        <w:rPr>
          <w:rFonts w:ascii="MS Gothic" w:eastAsia="MS Gothic" w:hAnsi="MS Gothic" w:cs="MS Gothic" w:hint="eastAsia"/>
          <w:snapToGrid w:val="0"/>
          <w:color w:val="000000"/>
          <w:sz w:val="18"/>
          <w:szCs w:val="18"/>
          <w:lang w:val="en-GB" w:eastAsia="ja-JP"/>
        </w:rPr>
        <w:t>び</w:t>
      </w:r>
      <w:r w:rsidRPr="007C204C">
        <w:rPr>
          <w:rFonts w:ascii="MS Gothic" w:eastAsia="MS Gothic" w:hAnsi="MS Gothic" w:cs="MS Gothic"/>
          <w:snapToGrid w:val="0"/>
          <w:color w:val="000000"/>
          <w:sz w:val="18"/>
          <w:szCs w:val="18"/>
          <w:lang w:eastAsia="ja-JP"/>
        </w:rPr>
        <w:t>招聘</w:t>
      </w:r>
      <w:r w:rsidRPr="007C204C">
        <w:rPr>
          <w:rFonts w:ascii="MS Gothic" w:eastAsia="MS Gothic" w:hAnsi="MS Gothic" w:cs="MS Gothic" w:hint="eastAsia"/>
          <w:snapToGrid w:val="0"/>
          <w:color w:val="000000"/>
          <w:sz w:val="18"/>
          <w:szCs w:val="18"/>
          <w:lang w:eastAsia="ja-JP"/>
        </w:rPr>
        <w:t>を受け</w:t>
      </w:r>
      <w:r>
        <w:rPr>
          <w:rFonts w:ascii="MS Gothic" w:eastAsia="MS Gothic" w:hAnsi="MS Gothic" w:cs="MS Gothic" w:hint="eastAsia"/>
          <w:snapToGrid w:val="0"/>
          <w:color w:val="000000"/>
          <w:sz w:val="18"/>
          <w:szCs w:val="18"/>
          <w:lang w:val="en-GB" w:eastAsia="ja-JP"/>
        </w:rPr>
        <w:t>、</w:t>
      </w:r>
      <w:r w:rsidRPr="00013D9E">
        <w:rPr>
          <w:rFonts w:ascii="MS Gothic" w:eastAsia="MS Gothic" w:hAnsi="MS Gothic" w:cs="MS Gothic" w:hint="eastAsia"/>
          <w:snapToGrid w:val="0"/>
          <w:color w:val="000000"/>
          <w:sz w:val="18"/>
          <w:szCs w:val="18"/>
          <w:lang w:val="en-GB" w:eastAsia="ja-JP"/>
        </w:rPr>
        <w:t>同楽団</w:t>
      </w:r>
      <w:r>
        <w:rPr>
          <w:rFonts w:ascii="MS Gothic" w:eastAsia="MS Gothic" w:hAnsi="MS Gothic" w:cs="MS Gothic" w:hint="eastAsia"/>
          <w:snapToGrid w:val="0"/>
          <w:color w:val="000000"/>
          <w:sz w:val="18"/>
          <w:szCs w:val="18"/>
          <w:lang w:val="en-GB" w:eastAsia="ja-JP"/>
        </w:rPr>
        <w:t>からの</w:t>
      </w:r>
      <w:r w:rsidRPr="00013D9E">
        <w:rPr>
          <w:rFonts w:ascii="MS Gothic" w:eastAsia="MS Gothic" w:hAnsi="MS Gothic" w:cs="MS Gothic" w:hint="eastAsia"/>
          <w:snapToGrid w:val="0"/>
          <w:color w:val="000000"/>
          <w:sz w:val="18"/>
          <w:szCs w:val="18"/>
          <w:lang w:val="en-GB" w:eastAsia="ja-JP"/>
        </w:rPr>
        <w:t>委嘱によるハープ協奏曲の世界初演</w:t>
      </w:r>
      <w:r>
        <w:rPr>
          <w:rFonts w:ascii="MS Gothic" w:eastAsia="MS Gothic" w:hAnsi="MS Gothic" w:cs="MS Gothic" w:hint="eastAsia"/>
          <w:snapToGrid w:val="0"/>
          <w:color w:val="000000"/>
          <w:sz w:val="18"/>
          <w:szCs w:val="18"/>
          <w:lang w:val="en-GB" w:eastAsia="ja-JP"/>
        </w:rPr>
        <w:t>にハープ奏者</w:t>
      </w:r>
      <w:r w:rsidRPr="00013D9E">
        <w:rPr>
          <w:rFonts w:ascii="MS Gothic" w:eastAsia="MS Gothic" w:hAnsi="MS Gothic" w:cs="MS Gothic" w:hint="eastAsia"/>
          <w:snapToGrid w:val="0"/>
          <w:color w:val="000000"/>
          <w:sz w:val="18"/>
          <w:szCs w:val="18"/>
          <w:lang w:val="en-GB" w:eastAsia="ja-JP"/>
        </w:rPr>
        <w:t>エマニュエル・セイソン</w:t>
      </w:r>
      <w:r>
        <w:rPr>
          <w:rFonts w:ascii="MS Gothic" w:eastAsia="MS Gothic" w:hAnsi="MS Gothic" w:cs="MS Gothic" w:hint="eastAsia"/>
          <w:snapToGrid w:val="0"/>
          <w:color w:val="000000"/>
          <w:sz w:val="18"/>
          <w:szCs w:val="18"/>
          <w:lang w:val="en-GB" w:eastAsia="ja-JP"/>
        </w:rPr>
        <w:t>と</w:t>
      </w:r>
      <w:r w:rsidRPr="00013D9E">
        <w:rPr>
          <w:rFonts w:ascii="MS Gothic" w:eastAsia="MS Gothic" w:hAnsi="MS Gothic" w:cs="MS Gothic" w:hint="eastAsia"/>
          <w:snapToGrid w:val="0"/>
          <w:color w:val="000000"/>
          <w:sz w:val="18"/>
          <w:szCs w:val="18"/>
          <w:lang w:val="en-GB" w:eastAsia="ja-JP"/>
        </w:rPr>
        <w:t>臨む。</w:t>
      </w:r>
    </w:p>
    <w:p w14:paraId="33E8BDF0" w14:textId="77777777" w:rsidR="003B4FFA" w:rsidRDefault="003B4FFA" w:rsidP="003B4FFA">
      <w:pPr>
        <w:tabs>
          <w:tab w:val="left" w:pos="2410"/>
        </w:tabs>
        <w:spacing w:before="100" w:beforeAutospacing="1" w:after="100" w:afterAutospacing="1"/>
        <w:jc w:val="both"/>
        <w:rPr>
          <w:rFonts w:ascii="MS Gothic" w:eastAsia="MS Gothic" w:hAnsi="MS Gothic" w:cs="MS Gothic"/>
          <w:snapToGrid w:val="0"/>
          <w:color w:val="000000"/>
          <w:sz w:val="18"/>
          <w:szCs w:val="18"/>
          <w:lang w:val="en-GB" w:eastAsia="ja-JP"/>
        </w:rPr>
      </w:pPr>
      <w:r>
        <w:rPr>
          <w:rFonts w:ascii="MS Gothic" w:eastAsia="MS Gothic" w:hAnsi="MS Gothic" w:cs="MS Gothic" w:hint="eastAsia"/>
          <w:snapToGrid w:val="0"/>
          <w:color w:val="000000"/>
          <w:sz w:val="18"/>
          <w:szCs w:val="18"/>
          <w:lang w:val="en-GB" w:eastAsia="ja-JP"/>
        </w:rPr>
        <w:t>2023年には、</w:t>
      </w:r>
      <w:r w:rsidRPr="007E1BFB">
        <w:rPr>
          <w:rFonts w:ascii="MS Gothic" w:eastAsia="MS Gothic" w:hAnsi="MS Gothic" w:cs="MS Gothic" w:hint="eastAsia"/>
          <w:snapToGrid w:val="0"/>
          <w:color w:val="000000"/>
          <w:sz w:val="18"/>
          <w:szCs w:val="18"/>
          <w:lang w:val="en-GB" w:eastAsia="ja-JP"/>
        </w:rPr>
        <w:t>ドイツ・グラモフォンの専属アーティスト</w:t>
      </w:r>
      <w:r>
        <w:rPr>
          <w:rFonts w:ascii="MS Gothic" w:eastAsia="MS Gothic" w:hAnsi="MS Gothic" w:cs="MS Gothic" w:hint="eastAsia"/>
          <w:snapToGrid w:val="0"/>
          <w:color w:val="000000"/>
          <w:sz w:val="18"/>
          <w:szCs w:val="18"/>
          <w:lang w:val="en-GB" w:eastAsia="ja-JP"/>
        </w:rPr>
        <w:t>として</w:t>
      </w:r>
      <w:r w:rsidRPr="007E1BFB">
        <w:rPr>
          <w:rFonts w:ascii="MS Gothic" w:eastAsia="MS Gothic" w:hAnsi="MS Gothic" w:cs="MS Gothic" w:hint="eastAsia"/>
          <w:snapToGrid w:val="0"/>
          <w:color w:val="000000"/>
          <w:sz w:val="18"/>
          <w:szCs w:val="18"/>
          <w:lang w:val="en-GB" w:eastAsia="ja-JP"/>
        </w:rPr>
        <w:t>、</w:t>
      </w:r>
      <w:r>
        <w:rPr>
          <w:rFonts w:ascii="MS Gothic" w:eastAsia="MS Gothic" w:hAnsi="MS Gothic" w:cs="MS Gothic" w:hint="eastAsia"/>
          <w:snapToGrid w:val="0"/>
          <w:color w:val="000000"/>
          <w:sz w:val="18"/>
          <w:szCs w:val="18"/>
          <w:lang w:val="en-GB" w:eastAsia="ja-JP"/>
        </w:rPr>
        <w:t>宮崎駿監督作品</w:t>
      </w:r>
      <w:r w:rsidRPr="007E1BFB">
        <w:rPr>
          <w:rFonts w:ascii="MS Gothic" w:eastAsia="MS Gothic" w:hAnsi="MS Gothic" w:cs="MS Gothic" w:hint="eastAsia"/>
          <w:snapToGrid w:val="0"/>
          <w:color w:val="000000"/>
          <w:sz w:val="18"/>
          <w:szCs w:val="18"/>
          <w:lang w:val="en-GB" w:eastAsia="ja-JP"/>
        </w:rPr>
        <w:t>の</w:t>
      </w:r>
      <w:r>
        <w:rPr>
          <w:rFonts w:ascii="MS Gothic" w:eastAsia="MS Gothic" w:hAnsi="MS Gothic" w:cs="MS Gothic" w:hint="eastAsia"/>
          <w:snapToGrid w:val="0"/>
          <w:color w:val="000000"/>
          <w:sz w:val="18"/>
          <w:szCs w:val="18"/>
          <w:lang w:val="en-GB" w:eastAsia="ja-JP"/>
        </w:rPr>
        <w:t>音楽を新たに構成し</w:t>
      </w:r>
      <w:r w:rsidRPr="00013D9E">
        <w:rPr>
          <w:rFonts w:ascii="MS Gothic" w:eastAsia="MS Gothic" w:hAnsi="MS Gothic" w:cs="MS Gothic" w:hint="eastAsia"/>
          <w:snapToGrid w:val="0"/>
          <w:color w:val="000000"/>
          <w:sz w:val="18"/>
          <w:szCs w:val="18"/>
          <w:lang w:val="en-GB" w:eastAsia="ja-JP"/>
        </w:rPr>
        <w:t>ロイヤル・フィルハーモニー管弦楽団</w:t>
      </w:r>
      <w:r>
        <w:rPr>
          <w:rFonts w:ascii="MS Gothic" w:eastAsia="MS Gothic" w:hAnsi="MS Gothic" w:cs="MS Gothic" w:hint="eastAsia"/>
          <w:snapToGrid w:val="0"/>
          <w:color w:val="000000"/>
          <w:sz w:val="18"/>
          <w:szCs w:val="18"/>
          <w:lang w:val="en-GB" w:eastAsia="ja-JP"/>
        </w:rPr>
        <w:t>と収録した</w:t>
      </w:r>
      <w:r w:rsidRPr="007E1BFB">
        <w:rPr>
          <w:rFonts w:ascii="MS Gothic" w:eastAsia="MS Gothic" w:hAnsi="MS Gothic" w:cs="MS Gothic" w:hint="eastAsia"/>
          <w:snapToGrid w:val="0"/>
          <w:color w:val="000000"/>
          <w:sz w:val="18"/>
          <w:szCs w:val="18"/>
          <w:lang w:val="en-GB" w:eastAsia="ja-JP"/>
        </w:rPr>
        <w:t>『</w:t>
      </w:r>
      <w:r w:rsidRPr="00371D8F">
        <w:rPr>
          <w:rFonts w:ascii="MS Gothic" w:eastAsia="MS Gothic" w:hAnsi="MS Gothic" w:cs="MS Gothic"/>
          <w:snapToGrid w:val="0"/>
          <w:color w:val="000000"/>
          <w:sz w:val="18"/>
          <w:szCs w:val="18"/>
          <w:lang w:val="en-GB" w:eastAsia="ja-JP"/>
        </w:rPr>
        <w:t>A Symphonic Celebration</w:t>
      </w:r>
      <w:r w:rsidRPr="007E1BFB">
        <w:rPr>
          <w:rFonts w:ascii="MS Gothic" w:eastAsia="MS Gothic" w:hAnsi="MS Gothic" w:cs="MS Gothic" w:hint="eastAsia"/>
          <w:snapToGrid w:val="0"/>
          <w:color w:val="000000"/>
          <w:sz w:val="18"/>
          <w:szCs w:val="18"/>
          <w:lang w:val="en-GB" w:eastAsia="ja-JP"/>
        </w:rPr>
        <w:t>』をリリース。最新</w:t>
      </w:r>
      <w:r>
        <w:rPr>
          <w:rFonts w:ascii="MS Gothic" w:eastAsia="MS Gothic" w:hAnsi="MS Gothic" w:cs="MS Gothic" w:hint="eastAsia"/>
          <w:snapToGrid w:val="0"/>
          <w:color w:val="000000"/>
          <w:sz w:val="18"/>
          <w:szCs w:val="18"/>
          <w:lang w:val="en-GB" w:eastAsia="ja-JP"/>
        </w:rPr>
        <w:t>アルバム</w:t>
      </w:r>
      <w:r w:rsidRPr="007E1BFB">
        <w:rPr>
          <w:rFonts w:ascii="MS Gothic" w:eastAsia="MS Gothic" w:hAnsi="MS Gothic" w:cs="MS Gothic" w:hint="eastAsia"/>
          <w:snapToGrid w:val="0"/>
          <w:color w:val="000000"/>
          <w:sz w:val="18"/>
          <w:szCs w:val="18"/>
          <w:lang w:val="en-GB" w:eastAsia="ja-JP"/>
        </w:rPr>
        <w:t>『</w:t>
      </w:r>
      <w:r w:rsidRPr="00371D8F">
        <w:rPr>
          <w:rFonts w:ascii="MS Gothic" w:eastAsia="MS Gothic" w:hAnsi="MS Gothic" w:cs="MS Gothic"/>
          <w:snapToGrid w:val="0"/>
          <w:color w:val="000000"/>
          <w:sz w:val="18"/>
          <w:szCs w:val="18"/>
          <w:lang w:val="en-GB" w:eastAsia="ja-JP"/>
        </w:rPr>
        <w:t>Joe Hisaishi in Vienna</w:t>
      </w:r>
      <w:r w:rsidRPr="007E1BFB">
        <w:rPr>
          <w:rFonts w:ascii="MS Gothic" w:eastAsia="MS Gothic" w:hAnsi="MS Gothic" w:cs="MS Gothic" w:hint="eastAsia"/>
          <w:snapToGrid w:val="0"/>
          <w:color w:val="000000"/>
          <w:sz w:val="18"/>
          <w:szCs w:val="18"/>
          <w:lang w:val="en-GB" w:eastAsia="ja-JP"/>
        </w:rPr>
        <w:t>』では、『交響曲第2番』</w:t>
      </w:r>
      <w:r>
        <w:rPr>
          <w:rFonts w:ascii="MS Gothic" w:eastAsia="MS Gothic" w:hAnsi="MS Gothic" w:cs="MS Gothic" w:hint="eastAsia"/>
          <w:snapToGrid w:val="0"/>
          <w:color w:val="000000"/>
          <w:sz w:val="18"/>
          <w:szCs w:val="18"/>
          <w:lang w:val="en-GB" w:eastAsia="ja-JP"/>
        </w:rPr>
        <w:t>と、</w:t>
      </w:r>
      <w:r w:rsidRPr="00344979">
        <w:rPr>
          <w:rFonts w:ascii="MS Gothic" w:eastAsia="MS Gothic" w:hAnsi="MS Gothic" w:cs="MS Gothic" w:hint="eastAsia"/>
          <w:snapToGrid w:val="0"/>
          <w:color w:val="000000"/>
          <w:sz w:val="18"/>
          <w:szCs w:val="18"/>
          <w:lang w:eastAsia="ja-JP"/>
        </w:rPr>
        <w:t>ヴィオリスト</w:t>
      </w:r>
      <w:r>
        <w:rPr>
          <w:rFonts w:ascii="MS Gothic" w:eastAsia="MS Gothic" w:hAnsi="MS Gothic" w:cs="MS Gothic" w:hint="eastAsia"/>
          <w:snapToGrid w:val="0"/>
          <w:color w:val="000000"/>
          <w:sz w:val="18"/>
          <w:szCs w:val="18"/>
          <w:lang w:eastAsia="ja-JP"/>
        </w:rPr>
        <w:t>の</w:t>
      </w:r>
      <w:r w:rsidRPr="007E1BFB">
        <w:rPr>
          <w:rFonts w:ascii="MS Gothic" w:eastAsia="MS Gothic" w:hAnsi="MS Gothic" w:cs="MS Gothic" w:hint="eastAsia"/>
          <w:snapToGrid w:val="0"/>
          <w:color w:val="000000"/>
          <w:sz w:val="18"/>
          <w:szCs w:val="18"/>
          <w:lang w:val="en-GB" w:eastAsia="ja-JP"/>
        </w:rPr>
        <w:t>アントワ</w:t>
      </w:r>
      <w:r>
        <w:rPr>
          <w:rFonts w:ascii="MS Gothic" w:eastAsia="MS Gothic" w:hAnsi="MS Gothic" w:cs="MS Gothic" w:hint="eastAsia"/>
          <w:snapToGrid w:val="0"/>
          <w:color w:val="000000"/>
          <w:sz w:val="18"/>
          <w:szCs w:val="18"/>
          <w:lang w:val="en-GB" w:eastAsia="ja-JP"/>
        </w:rPr>
        <w:t>ン</w:t>
      </w:r>
      <w:r w:rsidRPr="007E1BFB">
        <w:rPr>
          <w:rFonts w:ascii="MS Gothic" w:eastAsia="MS Gothic" w:hAnsi="MS Gothic" w:cs="MS Gothic" w:hint="eastAsia"/>
          <w:snapToGrid w:val="0"/>
          <w:color w:val="000000"/>
          <w:sz w:val="18"/>
          <w:szCs w:val="18"/>
          <w:lang w:val="en-GB" w:eastAsia="ja-JP"/>
        </w:rPr>
        <w:t>・タメスティ</w:t>
      </w:r>
      <w:r>
        <w:rPr>
          <w:rFonts w:ascii="MS Gothic" w:eastAsia="MS Gothic" w:hAnsi="MS Gothic" w:cs="MS Gothic" w:hint="eastAsia"/>
          <w:snapToGrid w:val="0"/>
          <w:color w:val="000000"/>
          <w:sz w:val="18"/>
          <w:szCs w:val="18"/>
          <w:lang w:val="en-GB" w:eastAsia="ja-JP"/>
        </w:rPr>
        <w:t>をソリストに迎えた</w:t>
      </w:r>
      <w:r w:rsidRPr="00344979">
        <w:rPr>
          <w:rFonts w:ascii="MS Gothic" w:eastAsia="MS Gothic" w:hAnsi="MS Gothic" w:cs="MS Gothic" w:hint="eastAsia"/>
          <w:snapToGrid w:val="0"/>
          <w:color w:val="000000"/>
          <w:sz w:val="18"/>
          <w:szCs w:val="18"/>
          <w:lang w:eastAsia="ja-JP"/>
        </w:rPr>
        <w:t>『Viola Saga』</w:t>
      </w:r>
      <w:r w:rsidRPr="007E1BFB">
        <w:rPr>
          <w:rFonts w:ascii="MS Gothic" w:eastAsia="MS Gothic" w:hAnsi="MS Gothic" w:cs="MS Gothic" w:hint="eastAsia"/>
          <w:snapToGrid w:val="0"/>
          <w:color w:val="000000"/>
          <w:sz w:val="18"/>
          <w:szCs w:val="18"/>
          <w:lang w:val="en-GB" w:eastAsia="ja-JP"/>
        </w:rPr>
        <w:t>の2曲をウィーン交響楽団と世界初録音</w:t>
      </w:r>
      <w:r>
        <w:rPr>
          <w:rFonts w:ascii="MS Gothic" w:eastAsia="MS Gothic" w:hAnsi="MS Gothic" w:cs="MS Gothic" w:hint="eastAsia"/>
          <w:snapToGrid w:val="0"/>
          <w:color w:val="000000"/>
          <w:sz w:val="18"/>
          <w:szCs w:val="18"/>
          <w:lang w:val="en-GB" w:eastAsia="ja-JP"/>
        </w:rPr>
        <w:t>している。</w:t>
      </w:r>
    </w:p>
    <w:p w14:paraId="02CB7370" w14:textId="77777777" w:rsidR="003B4FFA" w:rsidRPr="000020B0" w:rsidRDefault="003B4FFA" w:rsidP="003B4FFA">
      <w:pPr>
        <w:spacing w:before="100" w:beforeAutospacing="1" w:after="100" w:afterAutospacing="1"/>
        <w:jc w:val="both"/>
        <w:rPr>
          <w:rFonts w:ascii="MS Mincho" w:eastAsia="MS Mincho" w:hAnsi="MS Mincho" w:cs="MS Mincho"/>
          <w:snapToGrid w:val="0"/>
          <w:color w:val="000000" w:themeColor="text1"/>
          <w:sz w:val="18"/>
          <w:szCs w:val="18"/>
          <w:lang w:eastAsia="ja-JP"/>
        </w:rPr>
      </w:pPr>
      <w:r w:rsidRPr="00105AEC">
        <w:rPr>
          <w:rFonts w:ascii="Arial" w:eastAsia="Times New Roman" w:hAnsi="Arial" w:cs="Arial" w:hint="eastAsia"/>
          <w:snapToGrid w:val="0"/>
          <w:color w:val="000000" w:themeColor="text1"/>
          <w:sz w:val="18"/>
          <w:szCs w:val="18"/>
          <w:lang w:eastAsia="ja-JP"/>
        </w:rPr>
        <w:t>2014</w:t>
      </w:r>
      <w:r w:rsidRPr="00105AEC">
        <w:rPr>
          <w:rFonts w:ascii="MS Gothic" w:eastAsia="MS Gothic" w:hAnsi="MS Gothic" w:cs="MS Gothic" w:hint="eastAsia"/>
          <w:snapToGrid w:val="0"/>
          <w:color w:val="000000" w:themeColor="text1"/>
          <w:sz w:val="18"/>
          <w:szCs w:val="18"/>
          <w:lang w:eastAsia="ja-JP"/>
        </w:rPr>
        <w:t>年からは</w:t>
      </w:r>
      <w:r>
        <w:rPr>
          <w:rFonts w:ascii="MS Gothic" w:eastAsia="MS Gothic" w:hAnsi="MS Gothic" w:cs="MS Gothic" w:hint="eastAsia"/>
          <w:snapToGrid w:val="0"/>
          <w:color w:val="000000" w:themeColor="text1"/>
          <w:sz w:val="18"/>
          <w:szCs w:val="18"/>
          <w:lang w:eastAsia="ja-JP"/>
        </w:rPr>
        <w:t>、</w:t>
      </w:r>
      <w:r w:rsidRPr="00D160C1">
        <w:rPr>
          <w:rFonts w:ascii="MS Gothic" w:eastAsia="MS Gothic" w:hAnsi="MS Gothic" w:cs="MS Gothic" w:hint="eastAsia"/>
          <w:snapToGrid w:val="0"/>
          <w:color w:val="000000" w:themeColor="text1"/>
          <w:sz w:val="18"/>
          <w:szCs w:val="18"/>
          <w:lang w:eastAsia="ja-JP"/>
        </w:rPr>
        <w:t>現代の優れた音楽を紹介</w:t>
      </w:r>
      <w:r>
        <w:rPr>
          <w:rFonts w:ascii="MS Gothic" w:eastAsia="MS Gothic" w:hAnsi="MS Gothic" w:cs="MS Gothic" w:hint="eastAsia"/>
          <w:snapToGrid w:val="0"/>
          <w:color w:val="000000" w:themeColor="text1"/>
          <w:sz w:val="18"/>
          <w:szCs w:val="18"/>
          <w:lang w:eastAsia="ja-JP"/>
        </w:rPr>
        <w:t>する</w:t>
      </w:r>
      <w:r w:rsidRPr="000020B0">
        <w:rPr>
          <w:rFonts w:ascii="MS Gothic" w:eastAsia="MS Gothic" w:hAnsi="MS Gothic" w:cs="MS Gothic" w:hint="eastAsia"/>
          <w:snapToGrid w:val="0"/>
          <w:color w:val="000000" w:themeColor="text1"/>
          <w:sz w:val="18"/>
          <w:szCs w:val="18"/>
          <w:lang w:eastAsia="ja-JP"/>
        </w:rPr>
        <w:t>コンサート</w:t>
      </w:r>
      <w:r>
        <w:rPr>
          <w:rFonts w:ascii="MS Gothic" w:eastAsia="MS Gothic" w:hAnsi="MS Gothic" w:cs="MS Gothic" w:hint="eastAsia"/>
          <w:snapToGrid w:val="0"/>
          <w:color w:val="000000" w:themeColor="text1"/>
          <w:sz w:val="18"/>
          <w:szCs w:val="18"/>
          <w:lang w:eastAsia="ja-JP"/>
        </w:rPr>
        <w:t>シリーズ</w:t>
      </w:r>
      <w:r w:rsidRPr="000020B0">
        <w:rPr>
          <w:rFonts w:ascii="MS Gothic" w:eastAsia="MS Gothic" w:hAnsi="MS Gothic" w:cs="MS Gothic" w:hint="eastAsia"/>
          <w:snapToGrid w:val="0"/>
          <w:color w:val="000000" w:themeColor="text1"/>
          <w:sz w:val="18"/>
          <w:szCs w:val="18"/>
          <w:lang w:eastAsia="ja-JP"/>
        </w:rPr>
        <w:t>「</w:t>
      </w:r>
      <w:r w:rsidRPr="000020B0">
        <w:rPr>
          <w:rFonts w:ascii="MS Gothic" w:eastAsia="MS Gothic" w:hAnsi="MS Gothic" w:cs="MS Gothic"/>
          <w:snapToGrid w:val="0"/>
          <w:color w:val="000000" w:themeColor="text1"/>
          <w:sz w:val="18"/>
          <w:szCs w:val="18"/>
          <w:lang w:eastAsia="ja-JP"/>
        </w:rPr>
        <w:t xml:space="preserve">JOE HISAISHI presents </w:t>
      </w:r>
      <w:r w:rsidRPr="00105AEC">
        <w:rPr>
          <w:rFonts w:ascii="Arial" w:eastAsia="Times New Roman" w:hAnsi="Arial" w:cs="Arial" w:hint="eastAsia"/>
          <w:snapToGrid w:val="0"/>
          <w:color w:val="000000" w:themeColor="text1"/>
          <w:sz w:val="18"/>
          <w:szCs w:val="18"/>
          <w:lang w:eastAsia="ja-JP"/>
        </w:rPr>
        <w:t>MUSIC FUTURE</w:t>
      </w:r>
      <w:r w:rsidRPr="00105AEC">
        <w:rPr>
          <w:rFonts w:ascii="MS Gothic" w:eastAsia="MS Gothic" w:hAnsi="MS Gothic" w:cs="MS Gothic" w:hint="eastAsia"/>
          <w:snapToGrid w:val="0"/>
          <w:color w:val="000000" w:themeColor="text1"/>
          <w:sz w:val="18"/>
          <w:szCs w:val="18"/>
          <w:lang w:eastAsia="ja-JP"/>
        </w:rPr>
        <w:t>」を</w:t>
      </w:r>
      <w:r>
        <w:rPr>
          <w:rFonts w:ascii="MS Gothic" w:eastAsia="MS Gothic" w:hAnsi="MS Gothic" w:cs="MS Gothic" w:hint="eastAsia"/>
          <w:snapToGrid w:val="0"/>
          <w:color w:val="000000" w:themeColor="text1"/>
          <w:sz w:val="18"/>
          <w:szCs w:val="18"/>
          <w:lang w:eastAsia="ja-JP"/>
        </w:rPr>
        <w:t>主宰。</w:t>
      </w:r>
      <w:r w:rsidRPr="00105AEC">
        <w:rPr>
          <w:rFonts w:ascii="MS Gothic" w:eastAsia="MS Gothic" w:hAnsi="MS Gothic" w:cs="MS Gothic" w:hint="eastAsia"/>
          <w:snapToGrid w:val="0"/>
          <w:color w:val="000000" w:themeColor="text1"/>
          <w:sz w:val="18"/>
          <w:szCs w:val="18"/>
          <w:lang w:eastAsia="ja-JP"/>
        </w:rPr>
        <w:t>ニコ・ミューリー、ブライス・デスナー、ナディア・シロタ、フィリップ・グラス、デヴィッド・ラング、テリー・ライリーなど</w:t>
      </w:r>
      <w:r>
        <w:rPr>
          <w:rFonts w:ascii="MS Gothic" w:eastAsia="MS Gothic" w:hAnsi="MS Gothic" w:cs="MS Gothic" w:hint="eastAsia"/>
          <w:snapToGrid w:val="0"/>
          <w:color w:val="000000" w:themeColor="text1"/>
          <w:sz w:val="18"/>
          <w:szCs w:val="18"/>
          <w:lang w:eastAsia="ja-JP"/>
        </w:rPr>
        <w:t>のアーティストと共演し、そ</w:t>
      </w:r>
      <w:r w:rsidRPr="00105AEC">
        <w:rPr>
          <w:rFonts w:ascii="MS Gothic" w:eastAsia="MS Gothic" w:hAnsi="MS Gothic" w:cs="MS Gothic" w:hint="eastAsia"/>
          <w:snapToGrid w:val="0"/>
          <w:color w:val="000000" w:themeColor="text1"/>
          <w:sz w:val="18"/>
          <w:szCs w:val="18"/>
          <w:lang w:eastAsia="ja-JP"/>
        </w:rPr>
        <w:t>の作品と才能を一堂に集めている。</w:t>
      </w:r>
      <w:r>
        <w:rPr>
          <w:rFonts w:ascii="MS Gothic" w:eastAsia="MS Gothic" w:hAnsi="MS Gothic" w:cs="MS Gothic" w:hint="eastAsia"/>
          <w:snapToGrid w:val="0"/>
          <w:color w:val="000000" w:themeColor="text1"/>
          <w:sz w:val="18"/>
          <w:szCs w:val="18"/>
          <w:lang w:eastAsia="ja-JP"/>
        </w:rPr>
        <w:t>同シリーズは</w:t>
      </w:r>
      <w:r w:rsidRPr="00105AEC">
        <w:rPr>
          <w:rFonts w:ascii="Arial" w:eastAsia="Times New Roman" w:hAnsi="Arial" w:cs="Arial" w:hint="eastAsia"/>
          <w:snapToGrid w:val="0"/>
          <w:color w:val="000000" w:themeColor="text1"/>
          <w:sz w:val="18"/>
          <w:szCs w:val="18"/>
          <w:lang w:eastAsia="ja-JP"/>
        </w:rPr>
        <w:t>2022</w:t>
      </w:r>
      <w:r w:rsidRPr="00105AEC">
        <w:rPr>
          <w:rFonts w:ascii="MS Gothic" w:eastAsia="MS Gothic" w:hAnsi="MS Gothic" w:cs="MS Gothic" w:hint="eastAsia"/>
          <w:snapToGrid w:val="0"/>
          <w:color w:val="000000" w:themeColor="text1"/>
          <w:sz w:val="18"/>
          <w:szCs w:val="18"/>
          <w:lang w:eastAsia="ja-JP"/>
        </w:rPr>
        <w:t>年にはニューヨークのカーネギーホール、</w:t>
      </w:r>
      <w:r w:rsidRPr="00105AEC">
        <w:rPr>
          <w:rFonts w:ascii="Arial" w:eastAsia="Times New Roman" w:hAnsi="Arial" w:cs="Arial" w:hint="eastAsia"/>
          <w:snapToGrid w:val="0"/>
          <w:color w:val="000000" w:themeColor="text1"/>
          <w:sz w:val="18"/>
          <w:szCs w:val="18"/>
          <w:lang w:eastAsia="ja-JP"/>
        </w:rPr>
        <w:t>2024</w:t>
      </w:r>
      <w:r w:rsidRPr="00105AEC">
        <w:rPr>
          <w:rFonts w:ascii="MS Gothic" w:eastAsia="MS Gothic" w:hAnsi="MS Gothic" w:cs="MS Gothic" w:hint="eastAsia"/>
          <w:snapToGrid w:val="0"/>
          <w:color w:val="000000" w:themeColor="text1"/>
          <w:sz w:val="18"/>
          <w:szCs w:val="18"/>
          <w:lang w:eastAsia="ja-JP"/>
        </w:rPr>
        <w:t>年にはシアトルで</w:t>
      </w:r>
      <w:r>
        <w:rPr>
          <w:rFonts w:ascii="MS Gothic" w:eastAsia="MS Gothic" w:hAnsi="MS Gothic" w:cs="MS Gothic" w:hint="eastAsia"/>
          <w:snapToGrid w:val="0"/>
          <w:color w:val="000000" w:themeColor="text1"/>
          <w:sz w:val="18"/>
          <w:szCs w:val="18"/>
          <w:lang w:eastAsia="ja-JP"/>
        </w:rPr>
        <w:t>公演</w:t>
      </w:r>
      <w:r w:rsidRPr="00105AEC">
        <w:rPr>
          <w:rFonts w:ascii="MS Gothic" w:eastAsia="MS Gothic" w:hAnsi="MS Gothic" w:cs="MS Gothic" w:hint="eastAsia"/>
          <w:snapToGrid w:val="0"/>
          <w:color w:val="000000" w:themeColor="text1"/>
          <w:sz w:val="18"/>
          <w:szCs w:val="18"/>
          <w:lang w:eastAsia="ja-JP"/>
        </w:rPr>
        <w:t>を</w:t>
      </w:r>
      <w:r>
        <w:rPr>
          <w:rFonts w:ascii="MS Gothic" w:eastAsia="MS Gothic" w:hAnsi="MS Gothic" w:cs="MS Gothic" w:hint="eastAsia"/>
          <w:snapToGrid w:val="0"/>
          <w:color w:val="000000" w:themeColor="text1"/>
          <w:sz w:val="18"/>
          <w:szCs w:val="18"/>
          <w:lang w:eastAsia="ja-JP"/>
        </w:rPr>
        <w:t>行い、</w:t>
      </w:r>
      <w:r w:rsidRPr="00520B98">
        <w:rPr>
          <w:rFonts w:ascii="MS Gothic" w:eastAsia="MS Gothic" w:hAnsi="MS Gothic" w:cs="MS Gothic" w:hint="eastAsia"/>
          <w:snapToGrid w:val="0"/>
          <w:color w:val="000000" w:themeColor="text1"/>
          <w:sz w:val="18"/>
          <w:szCs w:val="18"/>
          <w:lang w:eastAsia="ja-JP"/>
        </w:rPr>
        <w:t>同</w:t>
      </w:r>
      <w:r w:rsidRPr="00105AEC">
        <w:rPr>
          <w:rFonts w:ascii="MS Gothic" w:eastAsia="MS Gothic" w:hAnsi="MS Gothic" w:cs="MS Gothic" w:hint="eastAsia"/>
          <w:snapToGrid w:val="0"/>
          <w:color w:val="000000" w:themeColor="text1"/>
          <w:sz w:val="18"/>
          <w:szCs w:val="18"/>
          <w:lang w:eastAsia="ja-JP"/>
        </w:rPr>
        <w:t>年夏には東京でシリーズ第</w:t>
      </w:r>
      <w:r w:rsidRPr="00105AEC">
        <w:rPr>
          <w:rFonts w:ascii="Arial" w:eastAsia="Times New Roman" w:hAnsi="Arial" w:cs="Arial" w:hint="eastAsia"/>
          <w:snapToGrid w:val="0"/>
          <w:color w:val="000000" w:themeColor="text1"/>
          <w:sz w:val="18"/>
          <w:szCs w:val="18"/>
          <w:lang w:eastAsia="ja-JP"/>
        </w:rPr>
        <w:t>11</w:t>
      </w:r>
      <w:r>
        <w:rPr>
          <w:rFonts w:ascii="MS Gothic" w:eastAsia="MS Gothic" w:hAnsi="MS Gothic" w:cs="MS Gothic" w:hint="eastAsia"/>
          <w:snapToGrid w:val="0"/>
          <w:color w:val="000000" w:themeColor="text1"/>
          <w:sz w:val="18"/>
          <w:szCs w:val="18"/>
          <w:lang w:eastAsia="ja-JP"/>
        </w:rPr>
        <w:t>回を迎えた</w:t>
      </w:r>
      <w:r w:rsidRPr="00105AEC">
        <w:rPr>
          <w:rFonts w:ascii="MS Gothic" w:eastAsia="MS Gothic" w:hAnsi="MS Gothic" w:cs="MS Gothic" w:hint="eastAsia"/>
          <w:snapToGrid w:val="0"/>
          <w:color w:val="000000" w:themeColor="text1"/>
          <w:sz w:val="18"/>
          <w:szCs w:val="18"/>
          <w:lang w:eastAsia="ja-JP"/>
        </w:rPr>
        <w:t>。</w:t>
      </w:r>
      <w:r>
        <w:rPr>
          <w:rFonts w:ascii="MS Gothic" w:eastAsia="MS Gothic" w:hAnsi="MS Gothic" w:cs="MS Gothic" w:hint="eastAsia"/>
          <w:snapToGrid w:val="0"/>
          <w:color w:val="000000" w:themeColor="text1"/>
          <w:sz w:val="18"/>
          <w:szCs w:val="18"/>
          <w:lang w:eastAsia="ja-JP"/>
        </w:rPr>
        <w:t>また、2017</w:t>
      </w:r>
      <w:r w:rsidRPr="00105AEC">
        <w:rPr>
          <w:rFonts w:ascii="MS Gothic" w:eastAsia="MS Gothic" w:hAnsi="MS Gothic" w:cs="MS Gothic" w:hint="eastAsia"/>
          <w:snapToGrid w:val="0"/>
          <w:color w:val="000000" w:themeColor="text1"/>
          <w:sz w:val="18"/>
          <w:szCs w:val="18"/>
          <w:lang w:eastAsia="ja-JP"/>
        </w:rPr>
        <w:t>年</w:t>
      </w:r>
      <w:r>
        <w:rPr>
          <w:rFonts w:ascii="MS Gothic" w:eastAsia="MS Gothic" w:hAnsi="MS Gothic" w:cs="MS Gothic" w:hint="eastAsia"/>
          <w:snapToGrid w:val="0"/>
          <w:color w:val="000000" w:themeColor="text1"/>
          <w:sz w:val="18"/>
          <w:szCs w:val="18"/>
          <w:lang w:eastAsia="ja-JP"/>
        </w:rPr>
        <w:t>からは</w:t>
      </w:r>
      <w:r w:rsidRPr="00105AEC">
        <w:rPr>
          <w:rFonts w:ascii="MS Gothic" w:eastAsia="MS Gothic" w:hAnsi="MS Gothic" w:cs="MS Gothic" w:hint="eastAsia"/>
          <w:snapToGrid w:val="0"/>
          <w:color w:val="000000" w:themeColor="text1"/>
          <w:sz w:val="18"/>
          <w:szCs w:val="18"/>
          <w:lang w:eastAsia="ja-JP"/>
        </w:rPr>
        <w:t>若手作曲家</w:t>
      </w:r>
      <w:r>
        <w:rPr>
          <w:rFonts w:ascii="MS Gothic" w:eastAsia="MS Gothic" w:hAnsi="MS Gothic" w:cs="MS Gothic" w:hint="eastAsia"/>
          <w:snapToGrid w:val="0"/>
          <w:color w:val="000000" w:themeColor="text1"/>
          <w:sz w:val="18"/>
          <w:szCs w:val="18"/>
          <w:lang w:eastAsia="ja-JP"/>
        </w:rPr>
        <w:t>のための「</w:t>
      </w:r>
      <w:r w:rsidRPr="00105AEC">
        <w:rPr>
          <w:rFonts w:ascii="MS Gothic" w:eastAsia="MS Gothic" w:hAnsi="MS Gothic" w:cs="MS Gothic" w:hint="eastAsia"/>
          <w:snapToGrid w:val="0"/>
          <w:color w:val="000000" w:themeColor="text1"/>
          <w:sz w:val="18"/>
          <w:szCs w:val="18"/>
          <w:lang w:eastAsia="ja-JP"/>
        </w:rPr>
        <w:t>ヤング・コンポーザーズ・コンペティション</w:t>
      </w:r>
      <w:r>
        <w:rPr>
          <w:rFonts w:ascii="MS Gothic" w:eastAsia="MS Gothic" w:hAnsi="MS Gothic" w:cs="MS Gothic" w:hint="eastAsia"/>
          <w:snapToGrid w:val="0"/>
          <w:color w:val="000000" w:themeColor="text1"/>
          <w:sz w:val="18"/>
          <w:szCs w:val="18"/>
          <w:lang w:eastAsia="ja-JP"/>
        </w:rPr>
        <w:t>」</w:t>
      </w:r>
      <w:r w:rsidRPr="00105AEC">
        <w:rPr>
          <w:rFonts w:ascii="MS Gothic" w:eastAsia="MS Gothic" w:hAnsi="MS Gothic" w:cs="MS Gothic" w:hint="eastAsia"/>
          <w:snapToGrid w:val="0"/>
          <w:color w:val="000000" w:themeColor="text1"/>
          <w:sz w:val="18"/>
          <w:szCs w:val="18"/>
          <w:lang w:eastAsia="ja-JP"/>
        </w:rPr>
        <w:t>を</w:t>
      </w:r>
      <w:r>
        <w:rPr>
          <w:rFonts w:ascii="MS Gothic" w:eastAsia="MS Gothic" w:hAnsi="MS Gothic" w:cs="MS Gothic" w:hint="eastAsia"/>
          <w:snapToGrid w:val="0"/>
          <w:color w:val="000000" w:themeColor="text1"/>
          <w:sz w:val="18"/>
          <w:szCs w:val="18"/>
          <w:lang w:eastAsia="ja-JP"/>
        </w:rPr>
        <w:t>実施</w:t>
      </w:r>
      <w:r w:rsidRPr="00105AEC">
        <w:rPr>
          <w:rFonts w:ascii="MS Gothic" w:eastAsia="MS Gothic" w:hAnsi="MS Gothic" w:cs="MS Gothic" w:hint="eastAsia"/>
          <w:snapToGrid w:val="0"/>
          <w:color w:val="000000" w:themeColor="text1"/>
          <w:sz w:val="18"/>
          <w:szCs w:val="18"/>
          <w:lang w:eastAsia="ja-JP"/>
        </w:rPr>
        <w:t>し、受賞作品</w:t>
      </w:r>
      <w:r>
        <w:rPr>
          <w:rFonts w:ascii="MS Gothic" w:eastAsia="MS Gothic" w:hAnsi="MS Gothic" w:cs="MS Gothic" w:hint="eastAsia"/>
          <w:snapToGrid w:val="0"/>
          <w:color w:val="000000" w:themeColor="text1"/>
          <w:sz w:val="18"/>
          <w:szCs w:val="18"/>
          <w:lang w:eastAsia="ja-JP"/>
        </w:rPr>
        <w:t>に</w:t>
      </w:r>
      <w:r w:rsidRPr="00105AEC">
        <w:rPr>
          <w:rFonts w:ascii="Arial" w:eastAsia="Times New Roman" w:hAnsi="Arial" w:cs="Arial" w:hint="eastAsia"/>
          <w:snapToGrid w:val="0"/>
          <w:color w:val="000000" w:themeColor="text1"/>
          <w:sz w:val="18"/>
          <w:szCs w:val="18"/>
          <w:lang w:eastAsia="ja-JP"/>
        </w:rPr>
        <w:t>MUSIC FUTURE</w:t>
      </w:r>
      <w:r w:rsidRPr="000020B0">
        <w:rPr>
          <w:rFonts w:ascii="MS Gothic" w:eastAsia="MS Gothic" w:hAnsi="MS Gothic" w:cs="MS Gothic" w:hint="eastAsia"/>
          <w:snapToGrid w:val="0"/>
          <w:color w:val="000000" w:themeColor="text1"/>
          <w:sz w:val="18"/>
          <w:szCs w:val="18"/>
          <w:lang w:eastAsia="ja-JP"/>
        </w:rPr>
        <w:t>での初演の機会を提供</w:t>
      </w:r>
      <w:r w:rsidRPr="00D526CD">
        <w:rPr>
          <w:rFonts w:ascii="MS Gothic" w:eastAsia="MS Gothic" w:hAnsi="MS Gothic" w:cs="MS Gothic" w:hint="eastAsia"/>
          <w:snapToGrid w:val="0"/>
          <w:color w:val="000000" w:themeColor="text1"/>
          <w:sz w:val="18"/>
          <w:szCs w:val="18"/>
          <w:lang w:eastAsia="ja-JP"/>
        </w:rPr>
        <w:t>している</w:t>
      </w:r>
      <w:r w:rsidRPr="00105AEC">
        <w:rPr>
          <w:rFonts w:ascii="MS Gothic" w:eastAsia="MS Gothic" w:hAnsi="MS Gothic" w:cs="MS Gothic" w:hint="eastAsia"/>
          <w:snapToGrid w:val="0"/>
          <w:color w:val="000000" w:themeColor="text1"/>
          <w:sz w:val="18"/>
          <w:szCs w:val="18"/>
          <w:lang w:eastAsia="ja-JP"/>
        </w:rPr>
        <w:t>。</w:t>
      </w:r>
      <w:r w:rsidRPr="00105AEC">
        <w:rPr>
          <w:rFonts w:ascii="Arial" w:eastAsia="Times New Roman" w:hAnsi="Arial" w:cs="Arial" w:hint="eastAsia"/>
          <w:snapToGrid w:val="0"/>
          <w:color w:val="000000" w:themeColor="text1"/>
          <w:sz w:val="18"/>
          <w:szCs w:val="18"/>
          <w:lang w:eastAsia="ja-JP"/>
        </w:rPr>
        <w:t xml:space="preserve"> </w:t>
      </w:r>
    </w:p>
    <w:p w14:paraId="52183B98" w14:textId="77777777" w:rsidR="003B4FFA" w:rsidRDefault="003B4FFA" w:rsidP="003B4FFA">
      <w:pPr>
        <w:spacing w:before="100" w:beforeAutospacing="1" w:after="100" w:afterAutospacing="1"/>
        <w:rPr>
          <w:rFonts w:ascii="MS Gothic" w:eastAsia="MS Gothic" w:hAnsi="MS Gothic" w:cs="MS Gothic"/>
          <w:snapToGrid w:val="0"/>
          <w:color w:val="000000"/>
          <w:sz w:val="18"/>
          <w:szCs w:val="18"/>
          <w:lang w:val="en-GB" w:eastAsia="ja-JP"/>
        </w:rPr>
      </w:pPr>
      <w:r w:rsidRPr="00575155">
        <w:rPr>
          <w:rFonts w:ascii="Arial" w:eastAsia="Times New Roman" w:hAnsi="Arial" w:cs="Arial" w:hint="eastAsia"/>
          <w:snapToGrid w:val="0"/>
          <w:color w:val="000000"/>
          <w:sz w:val="18"/>
          <w:szCs w:val="18"/>
          <w:lang w:eastAsia="ja-JP"/>
        </w:rPr>
        <w:t>2009</w:t>
      </w:r>
      <w:r w:rsidRPr="00575155">
        <w:rPr>
          <w:rFonts w:ascii="MS Gothic" w:eastAsia="MS Gothic" w:hAnsi="MS Gothic" w:cs="MS Gothic" w:hint="eastAsia"/>
          <w:snapToGrid w:val="0"/>
          <w:color w:val="000000"/>
          <w:sz w:val="18"/>
          <w:szCs w:val="18"/>
          <w:lang w:eastAsia="ja-JP"/>
        </w:rPr>
        <w:t>年紫綬褒章、</w:t>
      </w:r>
      <w:r w:rsidRPr="00575155">
        <w:rPr>
          <w:rFonts w:ascii="Arial" w:eastAsia="Times New Roman" w:hAnsi="Arial" w:cs="Arial" w:hint="eastAsia"/>
          <w:snapToGrid w:val="0"/>
          <w:color w:val="000000"/>
          <w:sz w:val="18"/>
          <w:szCs w:val="18"/>
          <w:lang w:eastAsia="ja-JP"/>
        </w:rPr>
        <w:t>2023</w:t>
      </w:r>
      <w:r w:rsidRPr="00575155">
        <w:rPr>
          <w:rFonts w:ascii="MS Gothic" w:eastAsia="MS Gothic" w:hAnsi="MS Gothic" w:cs="MS Gothic" w:hint="eastAsia"/>
          <w:snapToGrid w:val="0"/>
          <w:color w:val="000000"/>
          <w:sz w:val="18"/>
          <w:szCs w:val="18"/>
          <w:lang w:eastAsia="ja-JP"/>
        </w:rPr>
        <w:t>年旭日小綬章を受章。</w:t>
      </w:r>
      <w:r w:rsidRPr="00575155">
        <w:rPr>
          <w:rFonts w:ascii="Arial" w:eastAsia="Times New Roman" w:hAnsi="Arial" w:cs="Arial" w:hint="eastAsia"/>
          <w:snapToGrid w:val="0"/>
          <w:color w:val="000000"/>
          <w:sz w:val="18"/>
          <w:szCs w:val="18"/>
          <w:lang w:eastAsia="ja-JP"/>
        </w:rPr>
        <w:t>2020</w:t>
      </w:r>
      <w:r w:rsidRPr="00575155">
        <w:rPr>
          <w:rFonts w:ascii="MS Gothic" w:eastAsia="MS Gothic" w:hAnsi="MS Gothic" w:cs="MS Gothic" w:hint="eastAsia"/>
          <w:snapToGrid w:val="0"/>
          <w:color w:val="000000"/>
          <w:sz w:val="18"/>
          <w:szCs w:val="18"/>
          <w:lang w:eastAsia="ja-JP"/>
        </w:rPr>
        <w:t>年より新日本フィルハーモニー交響楽団ミュージック・パートナー、</w:t>
      </w:r>
      <w:r>
        <w:rPr>
          <w:rFonts w:ascii="MS Gothic" w:eastAsia="MS Gothic" w:hAnsi="MS Gothic" w:cs="MS Gothic" w:hint="eastAsia"/>
          <w:snapToGrid w:val="0"/>
          <w:color w:val="000000"/>
          <w:sz w:val="18"/>
          <w:szCs w:val="18"/>
          <w:lang w:eastAsia="ja-JP"/>
        </w:rPr>
        <w:t>現在</w:t>
      </w:r>
      <w:r w:rsidRPr="00575155">
        <w:rPr>
          <w:rFonts w:ascii="MS Gothic" w:eastAsia="MS Gothic" w:hAnsi="MS Gothic" w:cs="MS Gothic" w:hint="eastAsia"/>
          <w:snapToGrid w:val="0"/>
          <w:color w:val="000000"/>
          <w:sz w:val="18"/>
          <w:szCs w:val="18"/>
          <w:lang w:eastAsia="ja-JP"/>
        </w:rPr>
        <w:t>日本センチュリー交響楽団</w:t>
      </w:r>
      <w:r>
        <w:rPr>
          <w:rFonts w:ascii="MS Gothic" w:eastAsia="MS Gothic" w:hAnsi="MS Gothic" w:cs="MS Gothic" w:hint="eastAsia"/>
          <w:snapToGrid w:val="0"/>
          <w:color w:val="000000"/>
          <w:sz w:val="18"/>
          <w:szCs w:val="18"/>
          <w:lang w:eastAsia="ja-JP"/>
        </w:rPr>
        <w:t>の</w:t>
      </w:r>
      <w:r w:rsidRPr="00575155">
        <w:rPr>
          <w:rFonts w:ascii="MS Gothic" w:eastAsia="MS Gothic" w:hAnsi="MS Gothic" w:cs="MS Gothic" w:hint="eastAsia"/>
          <w:snapToGrid w:val="0"/>
          <w:color w:val="000000"/>
          <w:sz w:val="18"/>
          <w:szCs w:val="18"/>
          <w:lang w:eastAsia="ja-JP"/>
        </w:rPr>
        <w:t>首席客演指揮者</w:t>
      </w:r>
      <w:r>
        <w:rPr>
          <w:rFonts w:ascii="MS Gothic" w:eastAsia="MS Gothic" w:hAnsi="MS Gothic" w:cs="MS Gothic" w:hint="eastAsia"/>
          <w:snapToGrid w:val="0"/>
          <w:color w:val="000000"/>
          <w:sz w:val="18"/>
          <w:szCs w:val="18"/>
          <w:lang w:eastAsia="ja-JP"/>
        </w:rPr>
        <w:t>を務め、</w:t>
      </w:r>
      <w:r>
        <w:rPr>
          <w:rFonts w:ascii="MS Gothic" w:eastAsia="MS Gothic" w:hAnsi="MS Gothic" w:cs="MS Gothic"/>
          <w:snapToGrid w:val="0"/>
          <w:color w:val="000000"/>
          <w:sz w:val="18"/>
          <w:szCs w:val="18"/>
          <w:lang w:val="en-GB" w:eastAsia="ja-JP"/>
        </w:rPr>
        <w:t>2025</w:t>
      </w:r>
      <w:r>
        <w:rPr>
          <w:rFonts w:ascii="MS Gothic" w:eastAsia="MS Gothic" w:hAnsi="MS Gothic" w:cs="MS Gothic" w:hint="eastAsia"/>
          <w:snapToGrid w:val="0"/>
          <w:color w:val="000000"/>
          <w:sz w:val="18"/>
          <w:szCs w:val="18"/>
          <w:lang w:val="en-GB" w:eastAsia="ja-JP"/>
        </w:rPr>
        <w:t>年4月より同楽団の音楽監督に就任予定</w:t>
      </w:r>
      <w:r w:rsidRPr="00575155">
        <w:rPr>
          <w:rFonts w:ascii="MS Gothic" w:eastAsia="MS Gothic" w:hAnsi="MS Gothic" w:cs="MS Gothic" w:hint="eastAsia"/>
          <w:snapToGrid w:val="0"/>
          <w:color w:val="000000"/>
          <w:sz w:val="18"/>
          <w:szCs w:val="18"/>
          <w:lang w:eastAsia="ja-JP"/>
        </w:rPr>
        <w:t>。</w:t>
      </w:r>
      <w:r w:rsidRPr="00575155">
        <w:rPr>
          <w:rFonts w:ascii="Arial" w:eastAsia="Times New Roman" w:hAnsi="Arial" w:cs="Arial" w:hint="eastAsia"/>
          <w:snapToGrid w:val="0"/>
          <w:color w:val="000000"/>
          <w:sz w:val="18"/>
          <w:szCs w:val="18"/>
          <w:lang w:eastAsia="ja-JP"/>
        </w:rPr>
        <w:t>2024</w:t>
      </w:r>
      <w:r w:rsidRPr="00575155">
        <w:rPr>
          <w:rFonts w:ascii="MS Gothic" w:eastAsia="MS Gothic" w:hAnsi="MS Gothic" w:cs="MS Gothic" w:hint="eastAsia"/>
          <w:snapToGrid w:val="0"/>
          <w:color w:val="000000"/>
          <w:sz w:val="18"/>
          <w:szCs w:val="18"/>
          <w:lang w:eastAsia="ja-JP"/>
        </w:rPr>
        <w:t>年</w:t>
      </w:r>
      <w:r w:rsidRPr="00575155">
        <w:rPr>
          <w:rFonts w:ascii="Arial" w:eastAsia="Times New Roman" w:hAnsi="Arial" w:cs="Arial" w:hint="eastAsia"/>
          <w:snapToGrid w:val="0"/>
          <w:color w:val="000000"/>
          <w:sz w:val="18"/>
          <w:szCs w:val="18"/>
          <w:lang w:eastAsia="ja-JP"/>
        </w:rPr>
        <w:t>4</w:t>
      </w:r>
      <w:r w:rsidRPr="00575155">
        <w:rPr>
          <w:rFonts w:ascii="MS Gothic" w:eastAsia="MS Gothic" w:hAnsi="MS Gothic" w:cs="MS Gothic" w:hint="eastAsia"/>
          <w:snapToGrid w:val="0"/>
          <w:color w:val="000000"/>
          <w:sz w:val="18"/>
          <w:szCs w:val="18"/>
          <w:lang w:eastAsia="ja-JP"/>
        </w:rPr>
        <w:t>月</w:t>
      </w:r>
      <w:r>
        <w:rPr>
          <w:rFonts w:ascii="MS Gothic" w:eastAsia="MS Gothic" w:hAnsi="MS Gothic" w:cs="MS Gothic" w:hint="eastAsia"/>
          <w:snapToGrid w:val="0"/>
          <w:color w:val="000000"/>
          <w:sz w:val="18"/>
          <w:szCs w:val="18"/>
          <w:lang w:eastAsia="ja-JP"/>
        </w:rPr>
        <w:t>、</w:t>
      </w:r>
      <w:r w:rsidRPr="00575155">
        <w:rPr>
          <w:rFonts w:ascii="MS Gothic" w:eastAsia="MS Gothic" w:hAnsi="MS Gothic" w:cs="MS Gothic" w:hint="eastAsia"/>
          <w:snapToGrid w:val="0"/>
          <w:color w:val="000000"/>
          <w:sz w:val="18"/>
          <w:szCs w:val="18"/>
          <w:lang w:eastAsia="ja-JP"/>
        </w:rPr>
        <w:t>ロイヤル・フィルハーモニー管弦楽団のコンポーザー・イン・アソシエーション</w:t>
      </w:r>
      <w:r>
        <w:rPr>
          <w:rFonts w:ascii="MS Gothic" w:eastAsia="MS Gothic" w:hAnsi="MS Gothic" w:cs="MS Gothic" w:hint="eastAsia"/>
          <w:snapToGrid w:val="0"/>
          <w:color w:val="000000"/>
          <w:sz w:val="18"/>
          <w:szCs w:val="18"/>
          <w:lang w:eastAsia="ja-JP"/>
        </w:rPr>
        <w:t>に任命された。</w:t>
      </w:r>
    </w:p>
    <w:p w14:paraId="61A0A39E" w14:textId="6806B792" w:rsidR="003B4FFA" w:rsidRPr="003B4FFA" w:rsidRDefault="003B4FFA" w:rsidP="003B4FFA">
      <w:pPr>
        <w:spacing w:before="100" w:beforeAutospacing="1" w:after="100" w:afterAutospacing="1"/>
        <w:rPr>
          <w:rFonts w:ascii="Arial" w:eastAsia="Times New Roman" w:hAnsi="Arial" w:cs="Arial"/>
          <w:snapToGrid w:val="0"/>
          <w:color w:val="000000"/>
          <w:sz w:val="18"/>
          <w:szCs w:val="18"/>
          <w:lang w:val="en-GB" w:eastAsia="ja-JP"/>
        </w:rPr>
      </w:pPr>
      <w:r w:rsidRPr="00E4427B">
        <w:rPr>
          <w:rFonts w:ascii="MS Gothic" w:eastAsia="MS Gothic" w:hAnsi="MS Gothic" w:cs="MS Gothic" w:hint="eastAsia"/>
          <w:snapToGrid w:val="0"/>
          <w:color w:val="000000"/>
          <w:sz w:val="18"/>
          <w:szCs w:val="18"/>
          <w:lang w:val="en-GB" w:eastAsia="ja-JP"/>
        </w:rPr>
        <w:t>ハリソン・パロットは、久石譲のワールドワイド・</w:t>
      </w:r>
      <w:r>
        <w:rPr>
          <w:rFonts w:ascii="MS Gothic" w:eastAsia="MS Gothic" w:hAnsi="MS Gothic" w:cs="MS Gothic" w:hint="eastAsia"/>
          <w:snapToGrid w:val="0"/>
          <w:color w:val="000000"/>
          <w:sz w:val="18"/>
          <w:szCs w:val="18"/>
          <w:lang w:val="en-GB" w:eastAsia="ja-JP"/>
        </w:rPr>
        <w:t>ジェネラル</w:t>
      </w:r>
      <w:r w:rsidRPr="00E4427B">
        <w:rPr>
          <w:rFonts w:ascii="MS Gothic" w:eastAsia="MS Gothic" w:hAnsi="MS Gothic" w:cs="MS Gothic" w:hint="eastAsia"/>
          <w:snapToGrid w:val="0"/>
          <w:color w:val="000000"/>
          <w:sz w:val="18"/>
          <w:szCs w:val="18"/>
          <w:lang w:val="en-GB" w:eastAsia="ja-JP"/>
        </w:rPr>
        <w:t>・マネジメントを務める。</w:t>
      </w:r>
    </w:p>
    <w:sectPr w:rsidR="003B4FFA" w:rsidRPr="003B4FFA" w:rsidSect="003B4FFA">
      <w:headerReference w:type="default" r:id="rId6"/>
      <w:footerReference w:type="default" r:id="rId7"/>
      <w:pgSz w:w="11906" w:h="16838"/>
      <w:pgMar w:top="1361" w:right="1440" w:bottom="136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3AAB60" w14:textId="77777777" w:rsidR="00163499" w:rsidRDefault="00163499">
      <w:r>
        <w:separator/>
      </w:r>
    </w:p>
  </w:endnote>
  <w:endnote w:type="continuationSeparator" w:id="0">
    <w:p w14:paraId="096B4B05" w14:textId="77777777" w:rsidR="00163499" w:rsidRDefault="00163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
    <w:altName w:val="MS Mincho"/>
    <w:panose1 w:val="020B0604020202020204"/>
    <w:charset w:val="80"/>
    <w:family w:val="auto"/>
    <w:pitch w:val="variable"/>
    <w:sig w:usb0="00000001" w:usb1="08070000" w:usb2="00000010" w:usb3="00000000" w:csb0="00020000"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50E26" w14:textId="77777777" w:rsidR="00C5486C" w:rsidRPr="004512EC" w:rsidRDefault="00163499" w:rsidP="00CD14E4">
    <w:pPr>
      <w:ind w:right="26"/>
      <w:jc w:val="center"/>
      <w:rPr>
        <w:rFonts w:ascii="Arial" w:hAnsi="Arial" w:cs="Arial"/>
        <w:sz w:val="20"/>
        <w:szCs w:val="20"/>
      </w:rPr>
    </w:pPr>
    <w:r>
      <w:rPr>
        <w:rFonts w:ascii="Arial" w:hAnsi="Arial" w:cs="Arial"/>
        <w:sz w:val="20"/>
        <w:szCs w:val="20"/>
      </w:rPr>
      <w:t>2024/25</w:t>
    </w:r>
    <w:r w:rsidRPr="004512EC">
      <w:rPr>
        <w:rFonts w:ascii="Arial" w:hAnsi="Arial" w:cs="Arial"/>
        <w:sz w:val="20"/>
        <w:szCs w:val="20"/>
      </w:rPr>
      <w:t xml:space="preserve"> season only. Please contact </w:t>
    </w:r>
    <w:proofErr w:type="spellStart"/>
    <w:r w:rsidRPr="004512EC">
      <w:rPr>
        <w:rFonts w:ascii="Arial" w:hAnsi="Arial" w:cs="Arial"/>
        <w:sz w:val="20"/>
        <w:szCs w:val="20"/>
      </w:rPr>
      <w:t>HarrisonParrott</w:t>
    </w:r>
    <w:proofErr w:type="spellEnd"/>
    <w:r w:rsidRPr="004512EC">
      <w:rPr>
        <w:rFonts w:ascii="Arial" w:hAnsi="Arial" w:cs="Arial"/>
        <w:sz w:val="20"/>
        <w:szCs w:val="20"/>
      </w:rPr>
      <w:t xml:space="preserve"> if you wish to edit this biography.</w:t>
    </w:r>
  </w:p>
  <w:p w14:paraId="63DCC3A9" w14:textId="77777777" w:rsidR="00C5486C" w:rsidRDefault="00C5486C" w:rsidP="00414A24">
    <w:pPr>
      <w:spacing w:line="0" w:lineRule="atLeast"/>
      <w:ind w:left="-85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D4CE60" w14:textId="77777777" w:rsidR="00163499" w:rsidRDefault="00163499">
      <w:r>
        <w:separator/>
      </w:r>
    </w:p>
  </w:footnote>
  <w:footnote w:type="continuationSeparator" w:id="0">
    <w:p w14:paraId="02E3B18C" w14:textId="77777777" w:rsidR="00163499" w:rsidRDefault="00163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59AE6" w14:textId="77777777" w:rsidR="00C5486C" w:rsidRDefault="00163499">
    <w:pPr>
      <w:pStyle w:val="Header"/>
    </w:pPr>
    <w:r w:rsidRPr="00D21716">
      <w:rPr>
        <w:rFonts w:asciiTheme="minorHAnsi" w:hAnsiTheme="minorHAnsi" w:cs="Times New Roman"/>
        <w:noProof/>
        <w:sz w:val="23"/>
        <w:szCs w:val="23"/>
        <w:lang w:val="en-GB" w:eastAsia="en-GB"/>
      </w:rPr>
      <w:drawing>
        <wp:anchor distT="0" distB="0" distL="114300" distR="114300" simplePos="0" relativeHeight="251659264" behindDoc="1" locked="0" layoutInCell="1" allowOverlap="1" wp14:anchorId="0563F2A9" wp14:editId="6660F1C4">
          <wp:simplePos x="0" y="0"/>
          <wp:positionH relativeFrom="margin">
            <wp:posOffset>1924050</wp:posOffset>
          </wp:positionH>
          <wp:positionV relativeFrom="paragraph">
            <wp:posOffset>-450215</wp:posOffset>
          </wp:positionV>
          <wp:extent cx="1703070" cy="1203052"/>
          <wp:effectExtent l="0" t="0" r="0" b="0"/>
          <wp:wrapNone/>
          <wp:docPr id="1" name="Picture 1" descr="Company:Marketing and PR:Branding &amp; Website:Brand:Logos:Master - Colour:HP Transparent logos:HPMasterLogo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ny:Marketing and PR:Branding &amp; Website:Brand:Logos:Master - Colour:HP Transparent logos:HPMasterLogo_transparent.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3070" cy="120305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8"/>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FFA"/>
    <w:rsid w:val="00163499"/>
    <w:rsid w:val="003B4FFA"/>
    <w:rsid w:val="00C5486C"/>
    <w:rsid w:val="00E86F0E"/>
    <w:rsid w:val="00F0359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29AFF5F"/>
  <w15:chartTrackingRefBased/>
  <w15:docId w15:val="{8579852F-F9A4-A048-ADD7-957FB2862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FFA"/>
    <w:pPr>
      <w:spacing w:after="0" w:line="240" w:lineRule="auto"/>
    </w:pPr>
    <w:rPr>
      <w:rFonts w:ascii="Cambria" w:eastAsia="MS ??" w:hAnsi="Cambria" w:cs="Cambria"/>
      <w:kern w:val="0"/>
      <w:lang w:val="en-US" w:eastAsia="en-US"/>
      <w14:ligatures w14:val="none"/>
    </w:rPr>
  </w:style>
  <w:style w:type="paragraph" w:styleId="Heading1">
    <w:name w:val="heading 1"/>
    <w:basedOn w:val="Normal"/>
    <w:next w:val="Normal"/>
    <w:link w:val="Heading1Char"/>
    <w:uiPriority w:val="9"/>
    <w:qFormat/>
    <w:rsid w:val="003B4FF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eastAsia="ja-JP"/>
      <w14:ligatures w14:val="standardContextual"/>
    </w:rPr>
  </w:style>
  <w:style w:type="paragraph" w:styleId="Heading2">
    <w:name w:val="heading 2"/>
    <w:basedOn w:val="Normal"/>
    <w:next w:val="Normal"/>
    <w:link w:val="Heading2Char"/>
    <w:uiPriority w:val="9"/>
    <w:semiHidden/>
    <w:unhideWhenUsed/>
    <w:qFormat/>
    <w:rsid w:val="003B4FF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eastAsia="ja-JP"/>
      <w14:ligatures w14:val="standardContextual"/>
    </w:rPr>
  </w:style>
  <w:style w:type="paragraph" w:styleId="Heading3">
    <w:name w:val="heading 3"/>
    <w:basedOn w:val="Normal"/>
    <w:next w:val="Normal"/>
    <w:link w:val="Heading3Char"/>
    <w:uiPriority w:val="9"/>
    <w:semiHidden/>
    <w:unhideWhenUsed/>
    <w:qFormat/>
    <w:rsid w:val="003B4FF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eastAsia="ja-JP"/>
      <w14:ligatures w14:val="standardContextual"/>
    </w:rPr>
  </w:style>
  <w:style w:type="paragraph" w:styleId="Heading4">
    <w:name w:val="heading 4"/>
    <w:basedOn w:val="Normal"/>
    <w:next w:val="Normal"/>
    <w:link w:val="Heading4Char"/>
    <w:uiPriority w:val="9"/>
    <w:semiHidden/>
    <w:unhideWhenUsed/>
    <w:qFormat/>
    <w:rsid w:val="003B4FFA"/>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eastAsia="ja-JP"/>
      <w14:ligatures w14:val="standardContextual"/>
    </w:rPr>
  </w:style>
  <w:style w:type="paragraph" w:styleId="Heading5">
    <w:name w:val="heading 5"/>
    <w:basedOn w:val="Normal"/>
    <w:next w:val="Normal"/>
    <w:link w:val="Heading5Char"/>
    <w:uiPriority w:val="9"/>
    <w:semiHidden/>
    <w:unhideWhenUsed/>
    <w:qFormat/>
    <w:rsid w:val="003B4FFA"/>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eastAsia="ja-JP"/>
      <w14:ligatures w14:val="standardContextual"/>
    </w:rPr>
  </w:style>
  <w:style w:type="paragraph" w:styleId="Heading6">
    <w:name w:val="heading 6"/>
    <w:basedOn w:val="Normal"/>
    <w:next w:val="Normal"/>
    <w:link w:val="Heading6Char"/>
    <w:uiPriority w:val="9"/>
    <w:semiHidden/>
    <w:unhideWhenUsed/>
    <w:qFormat/>
    <w:rsid w:val="003B4FFA"/>
    <w:pPr>
      <w:keepNext/>
      <w:keepLines/>
      <w:spacing w:before="40" w:line="278" w:lineRule="auto"/>
      <w:outlineLvl w:val="5"/>
    </w:pPr>
    <w:rPr>
      <w:rFonts w:asciiTheme="minorHAnsi" w:eastAsiaTheme="majorEastAsia" w:hAnsiTheme="minorHAnsi" w:cstheme="majorBidi"/>
      <w:i/>
      <w:iCs/>
      <w:color w:val="595959" w:themeColor="text1" w:themeTint="A6"/>
      <w:kern w:val="2"/>
      <w:lang w:val="en-GB" w:eastAsia="ja-JP"/>
      <w14:ligatures w14:val="standardContextual"/>
    </w:rPr>
  </w:style>
  <w:style w:type="paragraph" w:styleId="Heading7">
    <w:name w:val="heading 7"/>
    <w:basedOn w:val="Normal"/>
    <w:next w:val="Normal"/>
    <w:link w:val="Heading7Char"/>
    <w:uiPriority w:val="9"/>
    <w:semiHidden/>
    <w:unhideWhenUsed/>
    <w:qFormat/>
    <w:rsid w:val="003B4FFA"/>
    <w:pPr>
      <w:keepNext/>
      <w:keepLines/>
      <w:spacing w:before="40" w:line="278" w:lineRule="auto"/>
      <w:outlineLvl w:val="6"/>
    </w:pPr>
    <w:rPr>
      <w:rFonts w:asciiTheme="minorHAnsi" w:eastAsiaTheme="majorEastAsia" w:hAnsiTheme="minorHAnsi" w:cstheme="majorBidi"/>
      <w:color w:val="595959" w:themeColor="text1" w:themeTint="A6"/>
      <w:kern w:val="2"/>
      <w:lang w:val="en-GB" w:eastAsia="ja-JP"/>
      <w14:ligatures w14:val="standardContextual"/>
    </w:rPr>
  </w:style>
  <w:style w:type="paragraph" w:styleId="Heading8">
    <w:name w:val="heading 8"/>
    <w:basedOn w:val="Normal"/>
    <w:next w:val="Normal"/>
    <w:link w:val="Heading8Char"/>
    <w:uiPriority w:val="9"/>
    <w:semiHidden/>
    <w:unhideWhenUsed/>
    <w:qFormat/>
    <w:rsid w:val="003B4FFA"/>
    <w:pPr>
      <w:keepNext/>
      <w:keepLines/>
      <w:spacing w:line="278" w:lineRule="auto"/>
      <w:outlineLvl w:val="7"/>
    </w:pPr>
    <w:rPr>
      <w:rFonts w:asciiTheme="minorHAnsi" w:eastAsiaTheme="majorEastAsia" w:hAnsiTheme="minorHAnsi" w:cstheme="majorBidi"/>
      <w:i/>
      <w:iCs/>
      <w:color w:val="272727" w:themeColor="text1" w:themeTint="D8"/>
      <w:kern w:val="2"/>
      <w:lang w:val="en-GB" w:eastAsia="ja-JP"/>
      <w14:ligatures w14:val="standardContextual"/>
    </w:rPr>
  </w:style>
  <w:style w:type="paragraph" w:styleId="Heading9">
    <w:name w:val="heading 9"/>
    <w:basedOn w:val="Normal"/>
    <w:next w:val="Normal"/>
    <w:link w:val="Heading9Char"/>
    <w:uiPriority w:val="9"/>
    <w:semiHidden/>
    <w:unhideWhenUsed/>
    <w:qFormat/>
    <w:rsid w:val="003B4FFA"/>
    <w:pPr>
      <w:keepNext/>
      <w:keepLines/>
      <w:spacing w:line="278" w:lineRule="auto"/>
      <w:outlineLvl w:val="8"/>
    </w:pPr>
    <w:rPr>
      <w:rFonts w:asciiTheme="minorHAnsi" w:eastAsiaTheme="majorEastAsia" w:hAnsiTheme="minorHAnsi" w:cstheme="majorBidi"/>
      <w:color w:val="272727" w:themeColor="text1" w:themeTint="D8"/>
      <w:kern w:val="2"/>
      <w:lang w:val="en-GB" w:eastAsia="ja-JP"/>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F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F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F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F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F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F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F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F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FFA"/>
    <w:rPr>
      <w:rFonts w:eastAsiaTheme="majorEastAsia" w:cstheme="majorBidi"/>
      <w:color w:val="272727" w:themeColor="text1" w:themeTint="D8"/>
    </w:rPr>
  </w:style>
  <w:style w:type="paragraph" w:styleId="Title">
    <w:name w:val="Title"/>
    <w:basedOn w:val="Normal"/>
    <w:next w:val="Normal"/>
    <w:link w:val="TitleChar"/>
    <w:uiPriority w:val="10"/>
    <w:qFormat/>
    <w:rsid w:val="003B4FFA"/>
    <w:pPr>
      <w:spacing w:after="80"/>
      <w:contextualSpacing/>
    </w:pPr>
    <w:rPr>
      <w:rFonts w:asciiTheme="majorHAnsi" w:eastAsiaTheme="majorEastAsia" w:hAnsiTheme="majorHAnsi" w:cstheme="majorBidi"/>
      <w:spacing w:val="-10"/>
      <w:kern w:val="28"/>
      <w:sz w:val="56"/>
      <w:szCs w:val="56"/>
      <w:lang w:val="en-GB" w:eastAsia="ja-JP"/>
      <w14:ligatures w14:val="standardContextual"/>
    </w:rPr>
  </w:style>
  <w:style w:type="character" w:customStyle="1" w:styleId="TitleChar">
    <w:name w:val="Title Char"/>
    <w:basedOn w:val="DefaultParagraphFont"/>
    <w:link w:val="Title"/>
    <w:uiPriority w:val="10"/>
    <w:rsid w:val="003B4F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FF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eastAsia="ja-JP"/>
      <w14:ligatures w14:val="standardContextual"/>
    </w:rPr>
  </w:style>
  <w:style w:type="character" w:customStyle="1" w:styleId="SubtitleChar">
    <w:name w:val="Subtitle Char"/>
    <w:basedOn w:val="DefaultParagraphFont"/>
    <w:link w:val="Subtitle"/>
    <w:uiPriority w:val="11"/>
    <w:rsid w:val="003B4F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FFA"/>
    <w:pPr>
      <w:spacing w:before="160" w:after="160" w:line="278" w:lineRule="auto"/>
      <w:jc w:val="center"/>
    </w:pPr>
    <w:rPr>
      <w:rFonts w:asciiTheme="minorHAnsi" w:eastAsiaTheme="minorEastAsia" w:hAnsiTheme="minorHAnsi" w:cstheme="minorBidi"/>
      <w:i/>
      <w:iCs/>
      <w:color w:val="404040" w:themeColor="text1" w:themeTint="BF"/>
      <w:kern w:val="2"/>
      <w:lang w:val="en-GB" w:eastAsia="ja-JP"/>
      <w14:ligatures w14:val="standardContextual"/>
    </w:rPr>
  </w:style>
  <w:style w:type="character" w:customStyle="1" w:styleId="QuoteChar">
    <w:name w:val="Quote Char"/>
    <w:basedOn w:val="DefaultParagraphFont"/>
    <w:link w:val="Quote"/>
    <w:uiPriority w:val="29"/>
    <w:rsid w:val="003B4FFA"/>
    <w:rPr>
      <w:i/>
      <w:iCs/>
      <w:color w:val="404040" w:themeColor="text1" w:themeTint="BF"/>
    </w:rPr>
  </w:style>
  <w:style w:type="paragraph" w:styleId="ListParagraph">
    <w:name w:val="List Paragraph"/>
    <w:basedOn w:val="Normal"/>
    <w:uiPriority w:val="34"/>
    <w:qFormat/>
    <w:rsid w:val="003B4FFA"/>
    <w:pPr>
      <w:spacing w:after="160" w:line="278" w:lineRule="auto"/>
      <w:ind w:left="720"/>
      <w:contextualSpacing/>
    </w:pPr>
    <w:rPr>
      <w:rFonts w:asciiTheme="minorHAnsi" w:eastAsiaTheme="minorEastAsia" w:hAnsiTheme="minorHAnsi" w:cstheme="minorBidi"/>
      <w:kern w:val="2"/>
      <w:lang w:val="en-GB" w:eastAsia="ja-JP"/>
      <w14:ligatures w14:val="standardContextual"/>
    </w:rPr>
  </w:style>
  <w:style w:type="character" w:styleId="IntenseEmphasis">
    <w:name w:val="Intense Emphasis"/>
    <w:basedOn w:val="DefaultParagraphFont"/>
    <w:uiPriority w:val="21"/>
    <w:qFormat/>
    <w:rsid w:val="003B4FFA"/>
    <w:rPr>
      <w:i/>
      <w:iCs/>
      <w:color w:val="0F4761" w:themeColor="accent1" w:themeShade="BF"/>
    </w:rPr>
  </w:style>
  <w:style w:type="paragraph" w:styleId="IntenseQuote">
    <w:name w:val="Intense Quote"/>
    <w:basedOn w:val="Normal"/>
    <w:next w:val="Normal"/>
    <w:link w:val="IntenseQuoteChar"/>
    <w:uiPriority w:val="30"/>
    <w:qFormat/>
    <w:rsid w:val="003B4FF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EastAsia" w:hAnsiTheme="minorHAnsi" w:cstheme="minorBidi"/>
      <w:i/>
      <w:iCs/>
      <w:color w:val="0F4761" w:themeColor="accent1" w:themeShade="BF"/>
      <w:kern w:val="2"/>
      <w:lang w:val="en-GB" w:eastAsia="ja-JP"/>
      <w14:ligatures w14:val="standardContextual"/>
    </w:rPr>
  </w:style>
  <w:style w:type="character" w:customStyle="1" w:styleId="IntenseQuoteChar">
    <w:name w:val="Intense Quote Char"/>
    <w:basedOn w:val="DefaultParagraphFont"/>
    <w:link w:val="IntenseQuote"/>
    <w:uiPriority w:val="30"/>
    <w:rsid w:val="003B4FFA"/>
    <w:rPr>
      <w:i/>
      <w:iCs/>
      <w:color w:val="0F4761" w:themeColor="accent1" w:themeShade="BF"/>
    </w:rPr>
  </w:style>
  <w:style w:type="character" w:styleId="IntenseReference">
    <w:name w:val="Intense Reference"/>
    <w:basedOn w:val="DefaultParagraphFont"/>
    <w:uiPriority w:val="32"/>
    <w:qFormat/>
    <w:rsid w:val="003B4FFA"/>
    <w:rPr>
      <w:b/>
      <w:bCs/>
      <w:smallCaps/>
      <w:color w:val="0F4761" w:themeColor="accent1" w:themeShade="BF"/>
      <w:spacing w:val="5"/>
    </w:rPr>
  </w:style>
  <w:style w:type="paragraph" w:styleId="Header">
    <w:name w:val="header"/>
    <w:basedOn w:val="Normal"/>
    <w:link w:val="HeaderChar"/>
    <w:uiPriority w:val="99"/>
    <w:unhideWhenUsed/>
    <w:rsid w:val="003B4FFA"/>
    <w:pPr>
      <w:tabs>
        <w:tab w:val="center" w:pos="4513"/>
        <w:tab w:val="right" w:pos="9026"/>
      </w:tabs>
    </w:pPr>
  </w:style>
  <w:style w:type="character" w:customStyle="1" w:styleId="HeaderChar">
    <w:name w:val="Header Char"/>
    <w:basedOn w:val="DefaultParagraphFont"/>
    <w:link w:val="Header"/>
    <w:uiPriority w:val="99"/>
    <w:rsid w:val="003B4FFA"/>
    <w:rPr>
      <w:rFonts w:ascii="Cambria" w:eastAsia="MS ??" w:hAnsi="Cambria" w:cs="Cambria"/>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305</Words>
  <Characters>1739</Characters>
  <Application>Microsoft Office Word</Application>
  <DocSecurity>0</DocSecurity>
  <Lines>14</Lines>
  <Paragraphs>4</Paragraphs>
  <ScaleCrop>false</ScaleCrop>
  <Company/>
  <LinksUpToDate>false</LinksUpToDate>
  <CharactersWithSpaces>2040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Yukiko Shishikura</dc:creator>
  <cp:keywords/>
  <dc:description/>
  <cp:lastModifiedBy>Yukiko Shishikura</cp:lastModifiedBy>
  <cp:revision>2</cp:revision>
  <dcterms:created xsi:type="dcterms:W3CDTF">2024-08-31T10:25:00Z</dcterms:created>
  <dcterms:modified xsi:type="dcterms:W3CDTF">2025-04-02T08:39:00Z</dcterms:modified>
</cp:coreProperties>
</file>