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D16FB" w14:textId="77777777" w:rsidR="006521E5" w:rsidRPr="006521E5" w:rsidRDefault="006521E5" w:rsidP="006521E5">
      <w:pPr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6521E5">
        <w:rPr>
          <w:rFonts w:ascii="Arial" w:eastAsia="Times New Roman" w:hAnsi="Arial" w:cs="Arial"/>
          <w:color w:val="000000"/>
          <w:sz w:val="40"/>
          <w:szCs w:val="40"/>
          <w:lang w:val="en-GB" w:eastAsia="en-GB"/>
        </w:rPr>
        <w:t>Randall Goosby</w:t>
      </w:r>
      <w:r w:rsidRPr="006521E5">
        <w:rPr>
          <w:rFonts w:ascii="Arial Unicode MS" w:eastAsia="Arial Unicode MS" w:hAnsi="Arial Unicode MS" w:cs="Arial Unicode MS" w:hint="eastAsia"/>
          <w:color w:val="000000"/>
          <w:sz w:val="22"/>
          <w:szCs w:val="22"/>
          <w:lang w:val="en-GB" w:eastAsia="en-GB"/>
        </w:rPr>
        <w:br/>
      </w:r>
      <w:r w:rsidRPr="006521E5">
        <w:rPr>
          <w:rFonts w:ascii="Arial" w:eastAsia="Times New Roman" w:hAnsi="Arial" w:cs="Arial"/>
          <w:color w:val="000000"/>
          <w:sz w:val="34"/>
          <w:szCs w:val="34"/>
          <w:lang w:val="en-GB" w:eastAsia="en-GB"/>
        </w:rPr>
        <w:t>Violin</w:t>
      </w:r>
    </w:p>
    <w:p w14:paraId="438813CA" w14:textId="27E619C4" w:rsidR="00953EA9" w:rsidRPr="00953EA9" w:rsidRDefault="00953EA9" w:rsidP="00953EA9">
      <w:pPr>
        <w:ind w:right="26"/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</w:p>
    <w:p w14:paraId="311B6D52" w14:textId="77777777" w:rsidR="00506CDE" w:rsidRPr="00506CDE" w:rsidRDefault="00506CDE" w:rsidP="00506CDE">
      <w:pPr>
        <w:pStyle w:val="NormalWeb"/>
        <w:rPr>
          <w:rFonts w:ascii="Arial" w:hAnsi="Arial" w:cs="Arial"/>
          <w:sz w:val="20"/>
          <w:szCs w:val="20"/>
          <w:lang w:val="en-GB" w:eastAsia="en-GB"/>
        </w:rPr>
      </w:pPr>
      <w:r w:rsidRPr="00506CDE">
        <w:rPr>
          <w:rFonts w:ascii="Arial" w:hAnsi="Arial" w:cs="Arial"/>
          <w:sz w:val="20"/>
          <w:szCs w:val="20"/>
        </w:rPr>
        <w:t xml:space="preserve"> “For me, </w:t>
      </w:r>
      <w:proofErr w:type="spellStart"/>
      <w:r w:rsidRPr="00506CDE">
        <w:rPr>
          <w:rFonts w:ascii="Arial" w:hAnsi="Arial" w:cs="Arial"/>
          <w:sz w:val="20"/>
          <w:szCs w:val="20"/>
        </w:rPr>
        <w:t>personally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, music has been a </w:t>
      </w:r>
      <w:proofErr w:type="spellStart"/>
      <w:r w:rsidRPr="00506CDE">
        <w:rPr>
          <w:rFonts w:ascii="Arial" w:hAnsi="Arial" w:cs="Arial"/>
          <w:sz w:val="20"/>
          <w:szCs w:val="20"/>
        </w:rPr>
        <w:t>way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to inspire </w:t>
      </w:r>
      <w:proofErr w:type="spellStart"/>
      <w:r w:rsidRPr="00506CDE">
        <w:rPr>
          <w:rFonts w:ascii="Arial" w:hAnsi="Arial" w:cs="Arial"/>
          <w:sz w:val="20"/>
          <w:szCs w:val="20"/>
        </w:rPr>
        <w:t>others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” – Randall </w:t>
      </w:r>
      <w:proofErr w:type="spellStart"/>
      <w:r w:rsidRPr="00506CDE">
        <w:rPr>
          <w:rFonts w:ascii="Arial" w:hAnsi="Arial" w:cs="Arial"/>
          <w:sz w:val="20"/>
          <w:szCs w:val="20"/>
        </w:rPr>
        <w:t>Goosby’s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own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words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sum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up </w:t>
      </w:r>
      <w:proofErr w:type="spellStart"/>
      <w:r w:rsidRPr="00506CDE">
        <w:rPr>
          <w:rFonts w:ascii="Arial" w:hAnsi="Arial" w:cs="Arial"/>
          <w:sz w:val="20"/>
          <w:szCs w:val="20"/>
        </w:rPr>
        <w:t>perfectly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his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commitment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506CDE">
        <w:rPr>
          <w:rFonts w:ascii="Arial" w:hAnsi="Arial" w:cs="Arial"/>
          <w:sz w:val="20"/>
          <w:szCs w:val="20"/>
        </w:rPr>
        <w:t>being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an </w:t>
      </w:r>
      <w:proofErr w:type="spellStart"/>
      <w:r w:rsidRPr="00506CDE">
        <w:rPr>
          <w:rFonts w:ascii="Arial" w:hAnsi="Arial" w:cs="Arial"/>
          <w:sz w:val="20"/>
          <w:szCs w:val="20"/>
        </w:rPr>
        <w:t>artist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who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makes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06CDE">
        <w:rPr>
          <w:rFonts w:ascii="Arial" w:hAnsi="Arial" w:cs="Arial"/>
          <w:sz w:val="20"/>
          <w:szCs w:val="20"/>
        </w:rPr>
        <w:t>difference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06CDE">
        <w:rPr>
          <w:rFonts w:ascii="Arial" w:hAnsi="Arial" w:cs="Arial"/>
          <w:sz w:val="20"/>
          <w:szCs w:val="20"/>
        </w:rPr>
        <w:t>Signed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exclusively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to Decca </w:t>
      </w:r>
      <w:proofErr w:type="spellStart"/>
      <w:r w:rsidRPr="00506CDE">
        <w:rPr>
          <w:rFonts w:ascii="Arial" w:hAnsi="Arial" w:cs="Arial"/>
          <w:sz w:val="20"/>
          <w:szCs w:val="20"/>
        </w:rPr>
        <w:t>Classics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in 2020 at the </w:t>
      </w:r>
      <w:proofErr w:type="spellStart"/>
      <w:r w:rsidRPr="00506CDE">
        <w:rPr>
          <w:rFonts w:ascii="Arial" w:hAnsi="Arial" w:cs="Arial"/>
          <w:sz w:val="20"/>
          <w:szCs w:val="20"/>
        </w:rPr>
        <w:t>age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of 24, American </w:t>
      </w:r>
      <w:proofErr w:type="spellStart"/>
      <w:r w:rsidRPr="00506CDE">
        <w:rPr>
          <w:rFonts w:ascii="Arial" w:hAnsi="Arial" w:cs="Arial"/>
          <w:sz w:val="20"/>
          <w:szCs w:val="20"/>
        </w:rPr>
        <w:t>violinist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Randall </w:t>
      </w:r>
      <w:proofErr w:type="spellStart"/>
      <w:r w:rsidRPr="00506CDE">
        <w:rPr>
          <w:rFonts w:ascii="Arial" w:hAnsi="Arial" w:cs="Arial"/>
          <w:sz w:val="20"/>
          <w:szCs w:val="20"/>
        </w:rPr>
        <w:t>Goosby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is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acclaimed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for the </w:t>
      </w:r>
      <w:proofErr w:type="spellStart"/>
      <w:r w:rsidRPr="00506CDE">
        <w:rPr>
          <w:rFonts w:ascii="Arial" w:hAnsi="Arial" w:cs="Arial"/>
          <w:sz w:val="20"/>
          <w:szCs w:val="20"/>
        </w:rPr>
        <w:t>sensitivity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506CDE">
        <w:rPr>
          <w:rFonts w:ascii="Arial" w:hAnsi="Arial" w:cs="Arial"/>
          <w:sz w:val="20"/>
          <w:szCs w:val="20"/>
        </w:rPr>
        <w:t>intensity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506CDE">
        <w:rPr>
          <w:rFonts w:ascii="Arial" w:hAnsi="Arial" w:cs="Arial"/>
          <w:sz w:val="20"/>
          <w:szCs w:val="20"/>
        </w:rPr>
        <w:t>his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musicianship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alongside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his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determination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506CDE">
        <w:rPr>
          <w:rFonts w:ascii="Arial" w:hAnsi="Arial" w:cs="Arial"/>
          <w:sz w:val="20"/>
          <w:szCs w:val="20"/>
        </w:rPr>
        <w:t>make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music more inclusive and accessible, as </w:t>
      </w:r>
      <w:proofErr w:type="spellStart"/>
      <w:r w:rsidRPr="00506CDE">
        <w:rPr>
          <w:rFonts w:ascii="Arial" w:hAnsi="Arial" w:cs="Arial"/>
          <w:sz w:val="20"/>
          <w:szCs w:val="20"/>
        </w:rPr>
        <w:t>well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506CDE">
        <w:rPr>
          <w:rFonts w:ascii="Arial" w:hAnsi="Arial" w:cs="Arial"/>
          <w:sz w:val="20"/>
          <w:szCs w:val="20"/>
        </w:rPr>
        <w:t>bringing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the music of </w:t>
      </w:r>
      <w:proofErr w:type="spellStart"/>
      <w:r w:rsidRPr="00506CDE">
        <w:rPr>
          <w:rFonts w:ascii="Arial" w:hAnsi="Arial" w:cs="Arial"/>
          <w:sz w:val="20"/>
          <w:szCs w:val="20"/>
        </w:rPr>
        <w:t>under-represented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composers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to light. </w:t>
      </w:r>
    </w:p>
    <w:p w14:paraId="043DBF54" w14:textId="77777777" w:rsidR="00506CDE" w:rsidRPr="00506CDE" w:rsidRDefault="00506CDE" w:rsidP="00506CDE">
      <w:pPr>
        <w:pStyle w:val="NormalWeb"/>
        <w:rPr>
          <w:rFonts w:ascii="Arial" w:hAnsi="Arial" w:cs="Arial"/>
          <w:sz w:val="20"/>
          <w:szCs w:val="20"/>
        </w:rPr>
      </w:pPr>
      <w:r w:rsidRPr="00506CDE">
        <w:rPr>
          <w:rFonts w:ascii="Arial" w:hAnsi="Arial" w:cs="Arial"/>
          <w:sz w:val="20"/>
          <w:szCs w:val="20"/>
        </w:rPr>
        <w:t xml:space="preserve">Highlights of Randall </w:t>
      </w:r>
      <w:proofErr w:type="spellStart"/>
      <w:r w:rsidRPr="00506CDE">
        <w:rPr>
          <w:rFonts w:ascii="Arial" w:hAnsi="Arial" w:cs="Arial"/>
          <w:sz w:val="20"/>
          <w:szCs w:val="20"/>
        </w:rPr>
        <w:t>Goosby’s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2024/25 </w:t>
      </w:r>
      <w:proofErr w:type="spellStart"/>
      <w:r w:rsidRPr="00506CDE">
        <w:rPr>
          <w:rFonts w:ascii="Arial" w:hAnsi="Arial" w:cs="Arial"/>
          <w:sz w:val="20"/>
          <w:szCs w:val="20"/>
        </w:rPr>
        <w:t>season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include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debut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performances </w:t>
      </w:r>
      <w:proofErr w:type="spellStart"/>
      <w:r w:rsidRPr="00506CDE">
        <w:rPr>
          <w:rFonts w:ascii="Arial" w:hAnsi="Arial" w:cs="Arial"/>
          <w:sz w:val="20"/>
          <w:szCs w:val="20"/>
        </w:rPr>
        <w:t>with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Chicago </w:t>
      </w:r>
      <w:proofErr w:type="spellStart"/>
      <w:r w:rsidRPr="00506CDE">
        <w:rPr>
          <w:rFonts w:ascii="Arial" w:hAnsi="Arial" w:cs="Arial"/>
          <w:sz w:val="20"/>
          <w:szCs w:val="20"/>
        </w:rPr>
        <w:t>Symphony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/Sir Mark Elder, Minnesota Orchestra/Thomas </w:t>
      </w:r>
      <w:proofErr w:type="spellStart"/>
      <w:r w:rsidRPr="00506CDE">
        <w:rPr>
          <w:rFonts w:ascii="Arial" w:hAnsi="Arial" w:cs="Arial"/>
          <w:sz w:val="20"/>
          <w:szCs w:val="20"/>
        </w:rPr>
        <w:t>Søndergård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, National Arts Centre Orchestra/Alexander Shelley, </w:t>
      </w:r>
      <w:proofErr w:type="spellStart"/>
      <w:r w:rsidRPr="00506CDE">
        <w:rPr>
          <w:rFonts w:ascii="Arial" w:hAnsi="Arial" w:cs="Arial"/>
          <w:sz w:val="20"/>
          <w:szCs w:val="20"/>
        </w:rPr>
        <w:t>Montreal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Symphony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Orchestra/</w:t>
      </w:r>
      <w:hyperlink r:id="rId7" w:history="1">
        <w:r w:rsidRPr="00506CDE">
          <w:rPr>
            <w:rStyle w:val="Hyperlink"/>
            <w:rFonts w:ascii="Arial" w:hAnsi="Arial" w:cs="Arial"/>
            <w:sz w:val="20"/>
            <w:szCs w:val="20"/>
          </w:rPr>
          <w:t xml:space="preserve">Dalia </w:t>
        </w:r>
        <w:proofErr w:type="spellStart"/>
        <w:r w:rsidRPr="00506CDE">
          <w:rPr>
            <w:rStyle w:val="Hyperlink"/>
            <w:rFonts w:ascii="Arial" w:hAnsi="Arial" w:cs="Arial"/>
            <w:sz w:val="20"/>
            <w:szCs w:val="20"/>
          </w:rPr>
          <w:t>Stasevska</w:t>
        </w:r>
        <w:proofErr w:type="spellEnd"/>
      </w:hyperlink>
      <w:r w:rsidRPr="00506CDE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506CDE">
        <w:rPr>
          <w:rFonts w:ascii="Arial" w:hAnsi="Arial" w:cs="Arial"/>
          <w:sz w:val="20"/>
          <w:szCs w:val="20"/>
        </w:rPr>
        <w:t>Netherlands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Radio </w:t>
      </w:r>
      <w:proofErr w:type="spellStart"/>
      <w:r w:rsidRPr="00506CDE">
        <w:rPr>
          <w:rFonts w:ascii="Arial" w:hAnsi="Arial" w:cs="Arial"/>
          <w:sz w:val="20"/>
          <w:szCs w:val="20"/>
        </w:rPr>
        <w:t>Philharmonic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/Michele </w:t>
      </w:r>
      <w:proofErr w:type="spellStart"/>
      <w:r w:rsidRPr="00506CDE">
        <w:rPr>
          <w:rFonts w:ascii="Arial" w:hAnsi="Arial" w:cs="Arial"/>
          <w:sz w:val="20"/>
          <w:szCs w:val="20"/>
        </w:rPr>
        <w:t>Mariotti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. He joins London </w:t>
      </w:r>
      <w:proofErr w:type="spellStart"/>
      <w:r w:rsidRPr="00506CDE">
        <w:rPr>
          <w:rFonts w:ascii="Arial" w:hAnsi="Arial" w:cs="Arial"/>
          <w:sz w:val="20"/>
          <w:szCs w:val="20"/>
        </w:rPr>
        <w:t>Philharmonic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Orchestra on </w:t>
      </w:r>
      <w:proofErr w:type="spellStart"/>
      <w:r w:rsidRPr="00506CDE">
        <w:rPr>
          <w:rFonts w:ascii="Arial" w:hAnsi="Arial" w:cs="Arial"/>
          <w:sz w:val="20"/>
          <w:szCs w:val="20"/>
        </w:rPr>
        <w:t>their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U.S. tour </w:t>
      </w:r>
      <w:proofErr w:type="spellStart"/>
      <w:r w:rsidRPr="00506CDE">
        <w:rPr>
          <w:rFonts w:ascii="Arial" w:hAnsi="Arial" w:cs="Arial"/>
          <w:sz w:val="20"/>
          <w:szCs w:val="20"/>
        </w:rPr>
        <w:t>led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by Edward Gardner. </w:t>
      </w:r>
    </w:p>
    <w:p w14:paraId="7E07F6EF" w14:textId="110FEAE8" w:rsidR="00A0386F" w:rsidRPr="00506CDE" w:rsidRDefault="00506CDE" w:rsidP="00506CDE">
      <w:pPr>
        <w:pStyle w:val="NormalWeb"/>
        <w:rPr>
          <w:rFonts w:ascii="Arial" w:hAnsi="Arial" w:cs="Arial"/>
          <w:sz w:val="20"/>
          <w:szCs w:val="20"/>
        </w:rPr>
      </w:pPr>
      <w:proofErr w:type="spellStart"/>
      <w:r w:rsidRPr="00506CDE">
        <w:rPr>
          <w:rFonts w:ascii="Arial" w:hAnsi="Arial" w:cs="Arial"/>
          <w:sz w:val="20"/>
          <w:szCs w:val="20"/>
        </w:rPr>
        <w:t>Goosby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returns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to Los Angeles </w:t>
      </w:r>
      <w:proofErr w:type="spellStart"/>
      <w:r w:rsidRPr="00506CDE">
        <w:rPr>
          <w:rFonts w:ascii="Arial" w:hAnsi="Arial" w:cs="Arial"/>
          <w:sz w:val="20"/>
          <w:szCs w:val="20"/>
        </w:rPr>
        <w:t>Philharmonic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, Philadelphia Orchestra, Cincinnati </w:t>
      </w:r>
      <w:proofErr w:type="spellStart"/>
      <w:r w:rsidRPr="00506CDE">
        <w:rPr>
          <w:rFonts w:ascii="Arial" w:hAnsi="Arial" w:cs="Arial"/>
          <w:sz w:val="20"/>
          <w:szCs w:val="20"/>
        </w:rPr>
        <w:t>Symphony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, Detroit </w:t>
      </w:r>
      <w:proofErr w:type="spellStart"/>
      <w:r w:rsidRPr="00506CDE">
        <w:rPr>
          <w:rFonts w:ascii="Arial" w:hAnsi="Arial" w:cs="Arial"/>
          <w:sz w:val="20"/>
          <w:szCs w:val="20"/>
        </w:rPr>
        <w:t>Symphony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and Utah </w:t>
      </w:r>
      <w:proofErr w:type="spellStart"/>
      <w:r w:rsidRPr="00506CDE">
        <w:rPr>
          <w:rFonts w:ascii="Arial" w:hAnsi="Arial" w:cs="Arial"/>
          <w:sz w:val="20"/>
          <w:szCs w:val="20"/>
        </w:rPr>
        <w:t>Symphony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orchestras. He </w:t>
      </w:r>
      <w:proofErr w:type="spellStart"/>
      <w:r w:rsidRPr="00506CDE">
        <w:rPr>
          <w:rFonts w:ascii="Arial" w:hAnsi="Arial" w:cs="Arial"/>
          <w:sz w:val="20"/>
          <w:szCs w:val="20"/>
        </w:rPr>
        <w:t>appears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06CDE">
        <w:rPr>
          <w:rFonts w:ascii="Arial" w:hAnsi="Arial" w:cs="Arial"/>
          <w:sz w:val="20"/>
          <w:szCs w:val="20"/>
        </w:rPr>
        <w:t>recital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across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North America and Europe as </w:t>
      </w:r>
      <w:proofErr w:type="spellStart"/>
      <w:r w:rsidRPr="00506CDE">
        <w:rPr>
          <w:rFonts w:ascii="Arial" w:hAnsi="Arial" w:cs="Arial"/>
          <w:sz w:val="20"/>
          <w:szCs w:val="20"/>
        </w:rPr>
        <w:t>soloist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506CDE">
        <w:rPr>
          <w:rFonts w:ascii="Arial" w:hAnsi="Arial" w:cs="Arial"/>
          <w:sz w:val="20"/>
          <w:szCs w:val="20"/>
        </w:rPr>
        <w:t>well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506CDE">
        <w:rPr>
          <w:rFonts w:ascii="Arial" w:hAnsi="Arial" w:cs="Arial"/>
          <w:sz w:val="20"/>
          <w:szCs w:val="20"/>
        </w:rPr>
        <w:t>with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the Renaissance Quartet. </w:t>
      </w:r>
    </w:p>
    <w:p w14:paraId="3C8C7E6C" w14:textId="77777777" w:rsidR="00506CDE" w:rsidRPr="00506CDE" w:rsidRDefault="00506CDE" w:rsidP="00506CDE">
      <w:pPr>
        <w:pStyle w:val="NormalWeb"/>
        <w:rPr>
          <w:rFonts w:ascii="Arial" w:hAnsi="Arial" w:cs="Arial"/>
          <w:sz w:val="20"/>
          <w:szCs w:val="20"/>
          <w:lang w:val="en-GB" w:eastAsia="en-GB"/>
        </w:rPr>
      </w:pPr>
      <w:r w:rsidRPr="00506CDE">
        <w:rPr>
          <w:rFonts w:ascii="Arial" w:hAnsi="Arial" w:cs="Arial"/>
          <w:sz w:val="20"/>
          <w:szCs w:val="20"/>
        </w:rPr>
        <w:t xml:space="preserve">Summer 2024 </w:t>
      </w:r>
      <w:proofErr w:type="spellStart"/>
      <w:r w:rsidRPr="00506CDE">
        <w:rPr>
          <w:rFonts w:ascii="Arial" w:hAnsi="Arial" w:cs="Arial"/>
          <w:sz w:val="20"/>
          <w:szCs w:val="20"/>
        </w:rPr>
        <w:t>includes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Goosby’s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debut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with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New York </w:t>
      </w:r>
      <w:proofErr w:type="spellStart"/>
      <w:r w:rsidRPr="00506CDE">
        <w:rPr>
          <w:rFonts w:ascii="Arial" w:hAnsi="Arial" w:cs="Arial"/>
          <w:sz w:val="20"/>
          <w:szCs w:val="20"/>
        </w:rPr>
        <w:t>Philharmonic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with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Thomas Wilkins </w:t>
      </w:r>
      <w:proofErr w:type="spellStart"/>
      <w:r w:rsidRPr="00506CDE">
        <w:rPr>
          <w:rFonts w:ascii="Arial" w:hAnsi="Arial" w:cs="Arial"/>
          <w:sz w:val="20"/>
          <w:szCs w:val="20"/>
        </w:rPr>
        <w:t>performing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Mendelssohn’s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Violin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Concerto, and </w:t>
      </w:r>
      <w:proofErr w:type="spellStart"/>
      <w:r w:rsidRPr="00506CDE">
        <w:rPr>
          <w:rFonts w:ascii="Arial" w:hAnsi="Arial" w:cs="Arial"/>
          <w:sz w:val="20"/>
          <w:szCs w:val="20"/>
        </w:rPr>
        <w:t>he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returns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to Marlboro Music. </w:t>
      </w:r>
      <w:proofErr w:type="spellStart"/>
      <w:r w:rsidRPr="00506CDE">
        <w:rPr>
          <w:rFonts w:ascii="Arial" w:hAnsi="Arial" w:cs="Arial"/>
          <w:sz w:val="20"/>
          <w:szCs w:val="20"/>
        </w:rPr>
        <w:t>Previous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engagements have </w:t>
      </w:r>
      <w:proofErr w:type="spellStart"/>
      <w:r w:rsidRPr="00506CDE">
        <w:rPr>
          <w:rFonts w:ascii="Arial" w:hAnsi="Arial" w:cs="Arial"/>
          <w:sz w:val="20"/>
          <w:szCs w:val="20"/>
        </w:rPr>
        <w:t>included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debut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performances </w:t>
      </w:r>
      <w:proofErr w:type="spellStart"/>
      <w:r w:rsidRPr="00506CDE">
        <w:rPr>
          <w:rFonts w:ascii="Arial" w:hAnsi="Arial" w:cs="Arial"/>
          <w:sz w:val="20"/>
          <w:szCs w:val="20"/>
        </w:rPr>
        <w:t>with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Boston </w:t>
      </w:r>
      <w:proofErr w:type="spellStart"/>
      <w:r w:rsidRPr="00506CDE">
        <w:rPr>
          <w:rFonts w:ascii="Arial" w:hAnsi="Arial" w:cs="Arial"/>
          <w:sz w:val="20"/>
          <w:szCs w:val="20"/>
        </w:rPr>
        <w:t>Symphony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Orchestra/</w:t>
      </w:r>
      <w:proofErr w:type="spellStart"/>
      <w:r w:rsidRPr="00506CDE">
        <w:rPr>
          <w:rFonts w:ascii="Arial" w:hAnsi="Arial" w:cs="Arial"/>
          <w:sz w:val="20"/>
          <w:szCs w:val="20"/>
        </w:rPr>
        <w:t>Andris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Nelsons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, National </w:t>
      </w:r>
      <w:proofErr w:type="spellStart"/>
      <w:r w:rsidRPr="00506CDE">
        <w:rPr>
          <w:rFonts w:ascii="Arial" w:hAnsi="Arial" w:cs="Arial"/>
          <w:sz w:val="20"/>
          <w:szCs w:val="20"/>
        </w:rPr>
        <w:t>Symphony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/Thomas Wilkins, Pittsburgh </w:t>
      </w:r>
      <w:proofErr w:type="spellStart"/>
      <w:r w:rsidRPr="00506CDE">
        <w:rPr>
          <w:rFonts w:ascii="Arial" w:hAnsi="Arial" w:cs="Arial"/>
          <w:sz w:val="20"/>
          <w:szCs w:val="20"/>
        </w:rPr>
        <w:t>Symphony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/Manfred </w:t>
      </w:r>
      <w:proofErr w:type="spellStart"/>
      <w:r w:rsidRPr="00506CDE">
        <w:rPr>
          <w:rFonts w:ascii="Arial" w:hAnsi="Arial" w:cs="Arial"/>
          <w:sz w:val="20"/>
          <w:szCs w:val="20"/>
        </w:rPr>
        <w:t>Honeck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, Seattle </w:t>
      </w:r>
      <w:proofErr w:type="spellStart"/>
      <w:r w:rsidRPr="00506CDE">
        <w:rPr>
          <w:rFonts w:ascii="Arial" w:hAnsi="Arial" w:cs="Arial"/>
          <w:sz w:val="20"/>
          <w:szCs w:val="20"/>
        </w:rPr>
        <w:t>Symphony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and St Louis </w:t>
      </w:r>
      <w:proofErr w:type="spellStart"/>
      <w:r w:rsidRPr="00506CDE">
        <w:rPr>
          <w:rFonts w:ascii="Arial" w:hAnsi="Arial" w:cs="Arial"/>
          <w:sz w:val="20"/>
          <w:szCs w:val="20"/>
        </w:rPr>
        <w:t>Symphony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both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under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Christian </w:t>
      </w:r>
      <w:proofErr w:type="spellStart"/>
      <w:r w:rsidRPr="00506CDE">
        <w:rPr>
          <w:rFonts w:ascii="Arial" w:hAnsi="Arial" w:cs="Arial"/>
          <w:sz w:val="20"/>
          <w:szCs w:val="20"/>
        </w:rPr>
        <w:t>Reif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506CDE">
        <w:rPr>
          <w:rFonts w:ascii="Arial" w:hAnsi="Arial" w:cs="Arial"/>
          <w:sz w:val="20"/>
          <w:szCs w:val="20"/>
        </w:rPr>
        <w:t>European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tour </w:t>
      </w:r>
      <w:proofErr w:type="spellStart"/>
      <w:r w:rsidRPr="00506CDE">
        <w:rPr>
          <w:rFonts w:ascii="Arial" w:hAnsi="Arial" w:cs="Arial"/>
          <w:sz w:val="20"/>
          <w:szCs w:val="20"/>
        </w:rPr>
        <w:t>with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Rotterdam </w:t>
      </w:r>
      <w:proofErr w:type="spellStart"/>
      <w:r w:rsidRPr="00506CDE">
        <w:rPr>
          <w:rFonts w:ascii="Arial" w:hAnsi="Arial" w:cs="Arial"/>
          <w:sz w:val="20"/>
          <w:szCs w:val="20"/>
        </w:rPr>
        <w:t>Philharmonic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Orchestra </w:t>
      </w:r>
      <w:proofErr w:type="spellStart"/>
      <w:r w:rsidRPr="00506CDE">
        <w:rPr>
          <w:rFonts w:ascii="Arial" w:hAnsi="Arial" w:cs="Arial"/>
          <w:sz w:val="20"/>
          <w:szCs w:val="20"/>
        </w:rPr>
        <w:t>under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Yannick </w:t>
      </w:r>
      <w:proofErr w:type="spellStart"/>
      <w:r w:rsidRPr="00506CDE">
        <w:rPr>
          <w:rFonts w:ascii="Arial" w:hAnsi="Arial" w:cs="Arial"/>
          <w:sz w:val="20"/>
          <w:szCs w:val="20"/>
        </w:rPr>
        <w:t>Nezet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-Seguin, Danish National Radio </w:t>
      </w:r>
      <w:proofErr w:type="spellStart"/>
      <w:r w:rsidRPr="00506CDE">
        <w:rPr>
          <w:rFonts w:ascii="Arial" w:hAnsi="Arial" w:cs="Arial"/>
          <w:sz w:val="20"/>
          <w:szCs w:val="20"/>
        </w:rPr>
        <w:t>Symphony</w:t>
      </w:r>
      <w:proofErr w:type="spellEnd"/>
      <w:r w:rsidRPr="00506CDE">
        <w:rPr>
          <w:rFonts w:ascii="Arial" w:hAnsi="Arial" w:cs="Arial"/>
          <w:sz w:val="20"/>
          <w:szCs w:val="20"/>
        </w:rPr>
        <w:t>/</w:t>
      </w:r>
      <w:proofErr w:type="spellStart"/>
      <w:r w:rsidRPr="00506CDE">
        <w:rPr>
          <w:rFonts w:ascii="Arial" w:hAnsi="Arial" w:cs="Arial"/>
          <w:sz w:val="20"/>
          <w:szCs w:val="20"/>
        </w:rPr>
        <w:t>Jukka-Pekka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Saraste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, Oslo </w:t>
      </w:r>
      <w:proofErr w:type="spellStart"/>
      <w:r w:rsidRPr="00506CDE">
        <w:rPr>
          <w:rFonts w:ascii="Arial" w:hAnsi="Arial" w:cs="Arial"/>
          <w:sz w:val="20"/>
          <w:szCs w:val="20"/>
        </w:rPr>
        <w:t>Philharmonic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/Ryan </w:t>
      </w:r>
      <w:proofErr w:type="spellStart"/>
      <w:r w:rsidRPr="00506CDE">
        <w:rPr>
          <w:rFonts w:ascii="Arial" w:hAnsi="Arial" w:cs="Arial"/>
          <w:sz w:val="20"/>
          <w:szCs w:val="20"/>
        </w:rPr>
        <w:t>Wigglesworth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and Lahti </w:t>
      </w:r>
      <w:proofErr w:type="spellStart"/>
      <w:r w:rsidRPr="00506CDE">
        <w:rPr>
          <w:rFonts w:ascii="Arial" w:hAnsi="Arial" w:cs="Arial"/>
          <w:sz w:val="20"/>
          <w:szCs w:val="20"/>
        </w:rPr>
        <w:t>Symphony</w:t>
      </w:r>
      <w:proofErr w:type="spellEnd"/>
      <w:r w:rsidRPr="00506CDE">
        <w:rPr>
          <w:rFonts w:ascii="Arial" w:hAnsi="Arial" w:cs="Arial"/>
          <w:sz w:val="20"/>
          <w:szCs w:val="20"/>
        </w:rPr>
        <w:t>/</w:t>
      </w:r>
      <w:proofErr w:type="spellStart"/>
      <w:r w:rsidRPr="00506CDE">
        <w:rPr>
          <w:rFonts w:ascii="Arial" w:hAnsi="Arial" w:cs="Arial"/>
          <w:sz w:val="20"/>
          <w:szCs w:val="20"/>
        </w:rPr>
        <w:t>Roderick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Cox. </w:t>
      </w:r>
      <w:proofErr w:type="spellStart"/>
      <w:r w:rsidRPr="00506CDE">
        <w:rPr>
          <w:rFonts w:ascii="Arial" w:hAnsi="Arial" w:cs="Arial"/>
          <w:sz w:val="20"/>
          <w:szCs w:val="20"/>
        </w:rPr>
        <w:t>Goosby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made </w:t>
      </w:r>
      <w:proofErr w:type="spellStart"/>
      <w:r w:rsidRPr="00506CDE">
        <w:rPr>
          <w:rFonts w:ascii="Arial" w:hAnsi="Arial" w:cs="Arial"/>
          <w:sz w:val="20"/>
          <w:szCs w:val="20"/>
        </w:rPr>
        <w:t>his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debuts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in South </w:t>
      </w:r>
      <w:proofErr w:type="spellStart"/>
      <w:r w:rsidRPr="00506CDE">
        <w:rPr>
          <w:rFonts w:ascii="Arial" w:hAnsi="Arial" w:cs="Arial"/>
          <w:sz w:val="20"/>
          <w:szCs w:val="20"/>
        </w:rPr>
        <w:t>Korea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06CDE">
        <w:rPr>
          <w:rFonts w:ascii="Arial" w:hAnsi="Arial" w:cs="Arial"/>
          <w:sz w:val="20"/>
          <w:szCs w:val="20"/>
        </w:rPr>
        <w:t>recital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and in Japan </w:t>
      </w:r>
      <w:proofErr w:type="spellStart"/>
      <w:r w:rsidRPr="00506CDE">
        <w:rPr>
          <w:rFonts w:ascii="Arial" w:hAnsi="Arial" w:cs="Arial"/>
          <w:sz w:val="20"/>
          <w:szCs w:val="20"/>
        </w:rPr>
        <w:t>with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Orchestra Ensemble Kanazawa/</w:t>
      </w:r>
      <w:proofErr w:type="spellStart"/>
      <w:r w:rsidRPr="00506CDE">
        <w:rPr>
          <w:rFonts w:ascii="Arial" w:hAnsi="Arial" w:cs="Arial"/>
          <w:sz w:val="20"/>
          <w:szCs w:val="20"/>
        </w:rPr>
        <w:t>Kahchun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Wong </w:t>
      </w:r>
      <w:proofErr w:type="spellStart"/>
      <w:r w:rsidRPr="00506CDE">
        <w:rPr>
          <w:rFonts w:ascii="Arial" w:hAnsi="Arial" w:cs="Arial"/>
          <w:sz w:val="20"/>
          <w:szCs w:val="20"/>
        </w:rPr>
        <w:t>performing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Bruch </w:t>
      </w:r>
      <w:proofErr w:type="spellStart"/>
      <w:r w:rsidRPr="00506CDE">
        <w:rPr>
          <w:rFonts w:ascii="Arial" w:hAnsi="Arial" w:cs="Arial"/>
          <w:sz w:val="20"/>
          <w:szCs w:val="20"/>
        </w:rPr>
        <w:t>Violin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Concerto in G minor. In </w:t>
      </w:r>
      <w:proofErr w:type="spellStart"/>
      <w:r w:rsidRPr="00506CDE">
        <w:rPr>
          <w:rFonts w:ascii="Arial" w:hAnsi="Arial" w:cs="Arial"/>
          <w:sz w:val="20"/>
          <w:szCs w:val="20"/>
        </w:rPr>
        <w:t>summer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2023, </w:t>
      </w:r>
      <w:proofErr w:type="spellStart"/>
      <w:r w:rsidRPr="00506CDE">
        <w:rPr>
          <w:rFonts w:ascii="Arial" w:hAnsi="Arial" w:cs="Arial"/>
          <w:sz w:val="20"/>
          <w:szCs w:val="20"/>
        </w:rPr>
        <w:t>he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made </w:t>
      </w:r>
      <w:proofErr w:type="spellStart"/>
      <w:r w:rsidRPr="00506CDE">
        <w:rPr>
          <w:rFonts w:ascii="Arial" w:hAnsi="Arial" w:cs="Arial"/>
          <w:sz w:val="20"/>
          <w:szCs w:val="20"/>
        </w:rPr>
        <w:t>his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debut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at the </w:t>
      </w:r>
      <w:proofErr w:type="spellStart"/>
      <w:r w:rsidRPr="00506CDE">
        <w:rPr>
          <w:rFonts w:ascii="Arial" w:hAnsi="Arial" w:cs="Arial"/>
          <w:sz w:val="20"/>
          <w:szCs w:val="20"/>
        </w:rPr>
        <w:t>Mostly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Mozart Festival </w:t>
      </w:r>
      <w:proofErr w:type="spellStart"/>
      <w:r w:rsidRPr="00506CDE">
        <w:rPr>
          <w:rFonts w:ascii="Arial" w:hAnsi="Arial" w:cs="Arial"/>
          <w:sz w:val="20"/>
          <w:szCs w:val="20"/>
        </w:rPr>
        <w:t>under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Louis </w:t>
      </w:r>
      <w:proofErr w:type="spellStart"/>
      <w:r w:rsidRPr="00506CDE">
        <w:rPr>
          <w:rFonts w:ascii="Arial" w:hAnsi="Arial" w:cs="Arial"/>
          <w:sz w:val="20"/>
          <w:szCs w:val="20"/>
        </w:rPr>
        <w:t>Langrée</w:t>
      </w:r>
      <w:proofErr w:type="spellEnd"/>
      <w:r w:rsidRPr="00506CDE">
        <w:rPr>
          <w:rFonts w:ascii="Arial" w:hAnsi="Arial" w:cs="Arial"/>
          <w:sz w:val="20"/>
          <w:szCs w:val="20"/>
        </w:rPr>
        <w:t>.  </w:t>
      </w:r>
    </w:p>
    <w:p w14:paraId="74DAD54A" w14:textId="1C952285" w:rsidR="00506CDE" w:rsidRPr="00506CDE" w:rsidRDefault="00506CDE" w:rsidP="00506CDE">
      <w:pPr>
        <w:pStyle w:val="NormalWeb"/>
        <w:rPr>
          <w:rFonts w:ascii="Arial" w:hAnsi="Arial" w:cs="Arial"/>
          <w:sz w:val="20"/>
          <w:szCs w:val="20"/>
        </w:rPr>
      </w:pPr>
      <w:r w:rsidRPr="00506CDE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506CDE">
        <w:rPr>
          <w:rFonts w:ascii="Arial" w:hAnsi="Arial" w:cs="Arial"/>
          <w:sz w:val="20"/>
          <w:szCs w:val="20"/>
        </w:rPr>
        <w:t>spring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2023, </w:t>
      </w:r>
      <w:proofErr w:type="spellStart"/>
      <w:r w:rsidRPr="00506CDE">
        <w:rPr>
          <w:rFonts w:ascii="Arial" w:hAnsi="Arial" w:cs="Arial"/>
          <w:sz w:val="20"/>
          <w:szCs w:val="20"/>
        </w:rPr>
        <w:t>Goosby’s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debut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concerto album </w:t>
      </w:r>
      <w:proofErr w:type="spellStart"/>
      <w:r w:rsidRPr="00506CDE">
        <w:rPr>
          <w:rFonts w:ascii="Arial" w:hAnsi="Arial" w:cs="Arial"/>
          <w:sz w:val="20"/>
          <w:szCs w:val="20"/>
        </w:rPr>
        <w:t>was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released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for Decca </w:t>
      </w:r>
      <w:proofErr w:type="spellStart"/>
      <w:r w:rsidRPr="00506CDE">
        <w:rPr>
          <w:rFonts w:ascii="Arial" w:hAnsi="Arial" w:cs="Arial"/>
          <w:sz w:val="20"/>
          <w:szCs w:val="20"/>
        </w:rPr>
        <w:t>Classics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together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with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Yannick </w:t>
      </w:r>
      <w:proofErr w:type="spellStart"/>
      <w:r w:rsidRPr="00506CDE">
        <w:rPr>
          <w:rFonts w:ascii="Arial" w:hAnsi="Arial" w:cs="Arial"/>
          <w:sz w:val="20"/>
          <w:szCs w:val="20"/>
        </w:rPr>
        <w:t>Nézet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-Séguin and Philadelphia Orchestra </w:t>
      </w:r>
      <w:proofErr w:type="spellStart"/>
      <w:r w:rsidRPr="00506CDE">
        <w:rPr>
          <w:rFonts w:ascii="Arial" w:hAnsi="Arial" w:cs="Arial"/>
          <w:sz w:val="20"/>
          <w:szCs w:val="20"/>
        </w:rPr>
        <w:t>performing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506CDE">
        <w:rPr>
          <w:rFonts w:ascii="Arial" w:hAnsi="Arial" w:cs="Arial"/>
          <w:sz w:val="20"/>
          <w:szCs w:val="20"/>
        </w:rPr>
        <w:t>violin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concertos by Max Bruch and Florence Price. Gramophone Magazine </w:t>
      </w:r>
      <w:proofErr w:type="spellStart"/>
      <w:proofErr w:type="gramStart"/>
      <w:r w:rsidRPr="00506CDE">
        <w:rPr>
          <w:rFonts w:ascii="Arial" w:hAnsi="Arial" w:cs="Arial"/>
          <w:sz w:val="20"/>
          <w:szCs w:val="20"/>
        </w:rPr>
        <w:t>observed</w:t>
      </w:r>
      <w:proofErr w:type="spellEnd"/>
      <w:r w:rsidRPr="00506CDE">
        <w:rPr>
          <w:rFonts w:ascii="Arial" w:hAnsi="Arial" w:cs="Arial"/>
          <w:sz w:val="20"/>
          <w:szCs w:val="20"/>
        </w:rPr>
        <w:t>:</w:t>
      </w:r>
      <w:proofErr w:type="gramEnd"/>
      <w:r w:rsidRPr="00506CDE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506CDE">
        <w:rPr>
          <w:rFonts w:ascii="Arial" w:hAnsi="Arial" w:cs="Arial"/>
          <w:sz w:val="20"/>
          <w:szCs w:val="20"/>
        </w:rPr>
        <w:t>There’s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an </w:t>
      </w:r>
      <w:proofErr w:type="spellStart"/>
      <w:r w:rsidRPr="00506CDE">
        <w:rPr>
          <w:rFonts w:ascii="Arial" w:hAnsi="Arial" w:cs="Arial"/>
          <w:sz w:val="20"/>
          <w:szCs w:val="20"/>
        </w:rPr>
        <w:t>honesty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506CDE">
        <w:rPr>
          <w:rFonts w:ascii="Arial" w:hAnsi="Arial" w:cs="Arial"/>
          <w:sz w:val="20"/>
          <w:szCs w:val="20"/>
        </w:rPr>
        <w:t>modesty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…This </w:t>
      </w:r>
      <w:proofErr w:type="spellStart"/>
      <w:r w:rsidRPr="00506CDE">
        <w:rPr>
          <w:rFonts w:ascii="Arial" w:hAnsi="Arial" w:cs="Arial"/>
          <w:sz w:val="20"/>
          <w:szCs w:val="20"/>
        </w:rPr>
        <w:t>playing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isn’t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dressed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506CDE">
        <w:rPr>
          <w:rFonts w:ascii="Arial" w:hAnsi="Arial" w:cs="Arial"/>
          <w:sz w:val="20"/>
          <w:szCs w:val="20"/>
        </w:rPr>
        <w:t>impress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but to express.” </w:t>
      </w:r>
    </w:p>
    <w:p w14:paraId="0A3572D8" w14:textId="77777777" w:rsidR="00506CDE" w:rsidRPr="00506CDE" w:rsidRDefault="00506CDE" w:rsidP="00506CDE">
      <w:pPr>
        <w:pStyle w:val="NormalWeb"/>
        <w:rPr>
          <w:rFonts w:ascii="Arial" w:hAnsi="Arial" w:cs="Arial"/>
          <w:sz w:val="20"/>
          <w:szCs w:val="20"/>
        </w:rPr>
      </w:pPr>
      <w:proofErr w:type="spellStart"/>
      <w:r w:rsidRPr="00506CDE">
        <w:rPr>
          <w:rFonts w:ascii="Arial" w:hAnsi="Arial" w:cs="Arial"/>
          <w:sz w:val="20"/>
          <w:szCs w:val="20"/>
        </w:rPr>
        <w:t>Goosby’s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first album for Decca, </w:t>
      </w:r>
      <w:proofErr w:type="spellStart"/>
      <w:r w:rsidRPr="00506CDE">
        <w:rPr>
          <w:rFonts w:ascii="Arial" w:hAnsi="Arial" w:cs="Arial"/>
          <w:sz w:val="20"/>
          <w:szCs w:val="20"/>
        </w:rPr>
        <w:t>entitled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‘Roots’, </w:t>
      </w:r>
      <w:proofErr w:type="spellStart"/>
      <w:r w:rsidRPr="00506CDE">
        <w:rPr>
          <w:rFonts w:ascii="Arial" w:hAnsi="Arial" w:cs="Arial"/>
          <w:sz w:val="20"/>
          <w:szCs w:val="20"/>
        </w:rPr>
        <w:t>is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06CDE">
        <w:rPr>
          <w:rFonts w:ascii="Arial" w:hAnsi="Arial" w:cs="Arial"/>
          <w:sz w:val="20"/>
          <w:szCs w:val="20"/>
        </w:rPr>
        <w:t>celebration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506CDE">
        <w:rPr>
          <w:rFonts w:ascii="Arial" w:hAnsi="Arial" w:cs="Arial"/>
          <w:sz w:val="20"/>
          <w:szCs w:val="20"/>
        </w:rPr>
        <w:t>African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-American music </w:t>
      </w:r>
      <w:proofErr w:type="spellStart"/>
      <w:r w:rsidRPr="00506CDE">
        <w:rPr>
          <w:rFonts w:ascii="Arial" w:hAnsi="Arial" w:cs="Arial"/>
          <w:sz w:val="20"/>
          <w:szCs w:val="20"/>
        </w:rPr>
        <w:t>which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explores </w:t>
      </w:r>
      <w:proofErr w:type="spellStart"/>
      <w:r w:rsidRPr="00506CDE">
        <w:rPr>
          <w:rFonts w:ascii="Arial" w:hAnsi="Arial" w:cs="Arial"/>
          <w:sz w:val="20"/>
          <w:szCs w:val="20"/>
        </w:rPr>
        <w:t>its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evolution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from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the spiritual </w:t>
      </w:r>
      <w:proofErr w:type="spellStart"/>
      <w:r w:rsidRPr="00506CDE">
        <w:rPr>
          <w:rFonts w:ascii="Arial" w:hAnsi="Arial" w:cs="Arial"/>
          <w:sz w:val="20"/>
          <w:szCs w:val="20"/>
        </w:rPr>
        <w:t>through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506CDE">
        <w:rPr>
          <w:rFonts w:ascii="Arial" w:hAnsi="Arial" w:cs="Arial"/>
          <w:sz w:val="20"/>
          <w:szCs w:val="20"/>
        </w:rPr>
        <w:t>present-day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compositions. </w:t>
      </w:r>
      <w:proofErr w:type="spellStart"/>
      <w:r w:rsidRPr="00506CDE">
        <w:rPr>
          <w:rFonts w:ascii="Arial" w:hAnsi="Arial" w:cs="Arial"/>
          <w:sz w:val="20"/>
          <w:szCs w:val="20"/>
        </w:rPr>
        <w:t>Collaborating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with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pianist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Zhu Wang, </w:t>
      </w:r>
      <w:proofErr w:type="spellStart"/>
      <w:r w:rsidRPr="00506CDE">
        <w:rPr>
          <w:rFonts w:ascii="Arial" w:hAnsi="Arial" w:cs="Arial"/>
          <w:sz w:val="20"/>
          <w:szCs w:val="20"/>
        </w:rPr>
        <w:t>Goosby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curated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an album </w:t>
      </w:r>
      <w:proofErr w:type="spellStart"/>
      <w:r w:rsidRPr="00506CDE">
        <w:rPr>
          <w:rFonts w:ascii="Arial" w:hAnsi="Arial" w:cs="Arial"/>
          <w:sz w:val="20"/>
          <w:szCs w:val="20"/>
        </w:rPr>
        <w:t>paying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homage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to the </w:t>
      </w:r>
      <w:proofErr w:type="spellStart"/>
      <w:r w:rsidRPr="00506CDE">
        <w:rPr>
          <w:rFonts w:ascii="Arial" w:hAnsi="Arial" w:cs="Arial"/>
          <w:sz w:val="20"/>
          <w:szCs w:val="20"/>
        </w:rPr>
        <w:t>pioneering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artists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that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paved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506CDE">
        <w:rPr>
          <w:rFonts w:ascii="Arial" w:hAnsi="Arial" w:cs="Arial"/>
          <w:sz w:val="20"/>
          <w:szCs w:val="20"/>
        </w:rPr>
        <w:t>way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506CDE">
        <w:rPr>
          <w:rFonts w:ascii="Arial" w:hAnsi="Arial" w:cs="Arial"/>
          <w:sz w:val="20"/>
          <w:szCs w:val="20"/>
        </w:rPr>
        <w:t>him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506CDE">
        <w:rPr>
          <w:rFonts w:ascii="Arial" w:hAnsi="Arial" w:cs="Arial"/>
          <w:sz w:val="20"/>
          <w:szCs w:val="20"/>
        </w:rPr>
        <w:t>other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artists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506CDE">
        <w:rPr>
          <w:rFonts w:ascii="Arial" w:hAnsi="Arial" w:cs="Arial"/>
          <w:sz w:val="20"/>
          <w:szCs w:val="20"/>
        </w:rPr>
        <w:t>colour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. It </w:t>
      </w:r>
      <w:proofErr w:type="spellStart"/>
      <w:r w:rsidRPr="00506CDE">
        <w:rPr>
          <w:rFonts w:ascii="Arial" w:hAnsi="Arial" w:cs="Arial"/>
          <w:sz w:val="20"/>
          <w:szCs w:val="20"/>
        </w:rPr>
        <w:t>features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three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world-</w:t>
      </w:r>
      <w:proofErr w:type="spellStart"/>
      <w:r w:rsidRPr="00506CDE">
        <w:rPr>
          <w:rFonts w:ascii="Arial" w:hAnsi="Arial" w:cs="Arial"/>
          <w:sz w:val="20"/>
          <w:szCs w:val="20"/>
        </w:rPr>
        <w:t>premiere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recordings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of music </w:t>
      </w:r>
      <w:proofErr w:type="spellStart"/>
      <w:r w:rsidRPr="00506CDE">
        <w:rPr>
          <w:rFonts w:ascii="Arial" w:hAnsi="Arial" w:cs="Arial"/>
          <w:sz w:val="20"/>
          <w:szCs w:val="20"/>
        </w:rPr>
        <w:t>written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506CDE">
        <w:rPr>
          <w:rFonts w:ascii="Arial" w:hAnsi="Arial" w:cs="Arial"/>
          <w:sz w:val="20"/>
          <w:szCs w:val="20"/>
        </w:rPr>
        <w:t>African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-American composer Florence Price, and </w:t>
      </w:r>
      <w:proofErr w:type="spellStart"/>
      <w:r w:rsidRPr="00506CDE">
        <w:rPr>
          <w:rFonts w:ascii="Arial" w:hAnsi="Arial" w:cs="Arial"/>
          <w:sz w:val="20"/>
          <w:szCs w:val="20"/>
        </w:rPr>
        <w:t>includes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works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506CDE">
        <w:rPr>
          <w:rFonts w:ascii="Arial" w:hAnsi="Arial" w:cs="Arial"/>
          <w:sz w:val="20"/>
          <w:szCs w:val="20"/>
        </w:rPr>
        <w:t>composers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William Grant </w:t>
      </w:r>
      <w:proofErr w:type="spellStart"/>
      <w:r w:rsidRPr="00506CDE">
        <w:rPr>
          <w:rFonts w:ascii="Arial" w:hAnsi="Arial" w:cs="Arial"/>
          <w:sz w:val="20"/>
          <w:szCs w:val="20"/>
        </w:rPr>
        <w:t>Still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and Coleridge-Taylor </w:t>
      </w:r>
      <w:proofErr w:type="spellStart"/>
      <w:r w:rsidRPr="00506CDE">
        <w:rPr>
          <w:rFonts w:ascii="Arial" w:hAnsi="Arial" w:cs="Arial"/>
          <w:sz w:val="20"/>
          <w:szCs w:val="20"/>
        </w:rPr>
        <w:t>Perkinson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plus </w:t>
      </w:r>
      <w:proofErr w:type="spellStart"/>
      <w:r w:rsidRPr="00506CDE">
        <w:rPr>
          <w:rFonts w:ascii="Arial" w:hAnsi="Arial" w:cs="Arial"/>
          <w:sz w:val="20"/>
          <w:szCs w:val="20"/>
        </w:rPr>
        <w:t>a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newly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commissioned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piece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506CDE">
        <w:rPr>
          <w:rFonts w:ascii="Arial" w:hAnsi="Arial" w:cs="Arial"/>
          <w:sz w:val="20"/>
          <w:szCs w:val="20"/>
        </w:rPr>
        <w:t>acclaimed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double </w:t>
      </w:r>
      <w:proofErr w:type="spellStart"/>
      <w:r w:rsidRPr="00506CDE">
        <w:rPr>
          <w:rFonts w:ascii="Arial" w:hAnsi="Arial" w:cs="Arial"/>
          <w:sz w:val="20"/>
          <w:szCs w:val="20"/>
        </w:rPr>
        <w:t>bassist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Xavier Foley, a </w:t>
      </w:r>
      <w:proofErr w:type="spellStart"/>
      <w:r w:rsidRPr="00506CDE">
        <w:rPr>
          <w:rFonts w:ascii="Arial" w:hAnsi="Arial" w:cs="Arial"/>
          <w:sz w:val="20"/>
          <w:szCs w:val="20"/>
        </w:rPr>
        <w:t>fellow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Sphinx and Young Concert Artists </w:t>
      </w:r>
      <w:proofErr w:type="spellStart"/>
      <w:r w:rsidRPr="00506CDE">
        <w:rPr>
          <w:rFonts w:ascii="Arial" w:hAnsi="Arial" w:cs="Arial"/>
          <w:sz w:val="20"/>
          <w:szCs w:val="20"/>
        </w:rPr>
        <w:t>alumnus</w:t>
      </w:r>
      <w:proofErr w:type="spellEnd"/>
      <w:r w:rsidRPr="00506CDE">
        <w:rPr>
          <w:rFonts w:ascii="Arial" w:hAnsi="Arial" w:cs="Arial"/>
          <w:sz w:val="20"/>
          <w:szCs w:val="20"/>
        </w:rPr>
        <w:t>. “</w:t>
      </w:r>
      <w:proofErr w:type="gramStart"/>
      <w:r w:rsidRPr="00506CDE">
        <w:rPr>
          <w:rFonts w:ascii="Arial" w:hAnsi="Arial" w:cs="Arial"/>
          <w:sz w:val="20"/>
          <w:szCs w:val="20"/>
        </w:rPr>
        <w:t>Roots:</w:t>
      </w:r>
      <w:proofErr w:type="gramEnd"/>
      <w:r w:rsidRPr="00506CDE">
        <w:rPr>
          <w:rFonts w:ascii="Arial" w:hAnsi="Arial" w:cs="Arial"/>
          <w:sz w:val="20"/>
          <w:szCs w:val="20"/>
        </w:rPr>
        <w:t xml:space="preserve"> Deluxe Edition” </w:t>
      </w:r>
      <w:proofErr w:type="spellStart"/>
      <w:r w:rsidRPr="00506CDE">
        <w:rPr>
          <w:rFonts w:ascii="Arial" w:hAnsi="Arial" w:cs="Arial"/>
          <w:sz w:val="20"/>
          <w:szCs w:val="20"/>
        </w:rPr>
        <w:t>was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released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06CDE">
        <w:rPr>
          <w:rFonts w:ascii="Arial" w:hAnsi="Arial" w:cs="Arial"/>
          <w:sz w:val="20"/>
          <w:szCs w:val="20"/>
        </w:rPr>
        <w:t>spring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2024 and </w:t>
      </w:r>
      <w:proofErr w:type="spellStart"/>
      <w:r w:rsidRPr="00506CDE">
        <w:rPr>
          <w:rFonts w:ascii="Arial" w:hAnsi="Arial" w:cs="Arial"/>
          <w:sz w:val="20"/>
          <w:szCs w:val="20"/>
        </w:rPr>
        <w:t>features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new </w:t>
      </w:r>
      <w:proofErr w:type="spellStart"/>
      <w:r w:rsidRPr="00506CDE">
        <w:rPr>
          <w:rFonts w:ascii="Arial" w:hAnsi="Arial" w:cs="Arial"/>
          <w:sz w:val="20"/>
          <w:szCs w:val="20"/>
        </w:rPr>
        <w:t>recordings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of music by Carlos Simon, William Grant </w:t>
      </w:r>
      <w:proofErr w:type="spellStart"/>
      <w:r w:rsidRPr="00506CDE">
        <w:rPr>
          <w:rFonts w:ascii="Arial" w:hAnsi="Arial" w:cs="Arial"/>
          <w:sz w:val="20"/>
          <w:szCs w:val="20"/>
        </w:rPr>
        <w:t>Still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and Florence Price.  </w:t>
      </w:r>
    </w:p>
    <w:p w14:paraId="3F837ECB" w14:textId="16FBE735" w:rsidR="00506CDE" w:rsidRPr="00506CDE" w:rsidRDefault="00506CDE" w:rsidP="00506CDE">
      <w:pPr>
        <w:pStyle w:val="NormalWeb"/>
        <w:rPr>
          <w:rFonts w:ascii="Arial" w:hAnsi="Arial" w:cs="Arial"/>
          <w:sz w:val="20"/>
          <w:szCs w:val="20"/>
        </w:rPr>
      </w:pPr>
      <w:proofErr w:type="spellStart"/>
      <w:r w:rsidRPr="00506CDE">
        <w:rPr>
          <w:rFonts w:ascii="Arial" w:hAnsi="Arial" w:cs="Arial"/>
          <w:sz w:val="20"/>
          <w:szCs w:val="20"/>
        </w:rPr>
        <w:t>Goosby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is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deeply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passionate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about </w:t>
      </w:r>
      <w:proofErr w:type="spellStart"/>
      <w:r w:rsidRPr="00506CDE">
        <w:rPr>
          <w:rFonts w:ascii="Arial" w:hAnsi="Arial" w:cs="Arial"/>
          <w:sz w:val="20"/>
          <w:szCs w:val="20"/>
        </w:rPr>
        <w:t>inspiring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506CDE">
        <w:rPr>
          <w:rFonts w:ascii="Arial" w:hAnsi="Arial" w:cs="Arial"/>
          <w:sz w:val="20"/>
          <w:szCs w:val="20"/>
        </w:rPr>
        <w:t>serving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others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through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education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, social engagement and </w:t>
      </w:r>
      <w:proofErr w:type="spellStart"/>
      <w:r w:rsidRPr="00506CDE">
        <w:rPr>
          <w:rFonts w:ascii="Arial" w:hAnsi="Arial" w:cs="Arial"/>
          <w:sz w:val="20"/>
          <w:szCs w:val="20"/>
        </w:rPr>
        <w:t>outreach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activities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. He has </w:t>
      </w:r>
      <w:proofErr w:type="spellStart"/>
      <w:r w:rsidRPr="00506CDE">
        <w:rPr>
          <w:rFonts w:ascii="Arial" w:hAnsi="Arial" w:cs="Arial"/>
          <w:sz w:val="20"/>
          <w:szCs w:val="20"/>
        </w:rPr>
        <w:t>enjoyed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working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with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non-profit </w:t>
      </w:r>
      <w:proofErr w:type="spellStart"/>
      <w:r w:rsidRPr="00506CDE">
        <w:rPr>
          <w:rFonts w:ascii="Arial" w:hAnsi="Arial" w:cs="Arial"/>
          <w:sz w:val="20"/>
          <w:szCs w:val="20"/>
        </w:rPr>
        <w:t>organizations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such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as the Opportunity Music Project and Concerts in Motion in New York City, as </w:t>
      </w:r>
      <w:proofErr w:type="spellStart"/>
      <w:r w:rsidRPr="00506CDE">
        <w:rPr>
          <w:rFonts w:ascii="Arial" w:hAnsi="Arial" w:cs="Arial"/>
          <w:sz w:val="20"/>
          <w:szCs w:val="20"/>
        </w:rPr>
        <w:t>well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506CDE">
        <w:rPr>
          <w:rFonts w:ascii="Arial" w:hAnsi="Arial" w:cs="Arial"/>
          <w:sz w:val="20"/>
          <w:szCs w:val="20"/>
        </w:rPr>
        <w:lastRenderedPageBreak/>
        <w:t>participating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06CDE">
        <w:rPr>
          <w:rFonts w:ascii="Arial" w:hAnsi="Arial" w:cs="Arial"/>
          <w:sz w:val="20"/>
          <w:szCs w:val="20"/>
        </w:rPr>
        <w:t>community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engagement programs for </w:t>
      </w:r>
      <w:proofErr w:type="spellStart"/>
      <w:r w:rsidRPr="00506CDE">
        <w:rPr>
          <w:rFonts w:ascii="Arial" w:hAnsi="Arial" w:cs="Arial"/>
          <w:sz w:val="20"/>
          <w:szCs w:val="20"/>
        </w:rPr>
        <w:t>schools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06CDE">
        <w:rPr>
          <w:rFonts w:ascii="Arial" w:hAnsi="Arial" w:cs="Arial"/>
          <w:sz w:val="20"/>
          <w:szCs w:val="20"/>
        </w:rPr>
        <w:t>hospitals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506CDE">
        <w:rPr>
          <w:rFonts w:ascii="Arial" w:hAnsi="Arial" w:cs="Arial"/>
          <w:sz w:val="20"/>
          <w:szCs w:val="20"/>
        </w:rPr>
        <w:t>assisted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living </w:t>
      </w:r>
      <w:proofErr w:type="spellStart"/>
      <w:r w:rsidRPr="00506CDE">
        <w:rPr>
          <w:rFonts w:ascii="Arial" w:hAnsi="Arial" w:cs="Arial"/>
          <w:sz w:val="20"/>
          <w:szCs w:val="20"/>
        </w:rPr>
        <w:t>facilities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across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the United States. In 2</w:t>
      </w:r>
      <w:r w:rsidR="00660A42">
        <w:rPr>
          <w:rFonts w:ascii="Arial" w:hAnsi="Arial" w:cs="Arial"/>
          <w:sz w:val="20"/>
          <w:szCs w:val="20"/>
        </w:rPr>
        <w:t>02</w:t>
      </w:r>
      <w:r w:rsidRPr="00506CDE">
        <w:rPr>
          <w:rFonts w:ascii="Arial" w:hAnsi="Arial" w:cs="Arial"/>
          <w:sz w:val="20"/>
          <w:szCs w:val="20"/>
        </w:rPr>
        <w:t xml:space="preserve">2/23 </w:t>
      </w:r>
      <w:proofErr w:type="spellStart"/>
      <w:r w:rsidRPr="00506CDE">
        <w:rPr>
          <w:rFonts w:ascii="Arial" w:hAnsi="Arial" w:cs="Arial"/>
          <w:sz w:val="20"/>
          <w:szCs w:val="20"/>
        </w:rPr>
        <w:t>Goosby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hosted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06CDE">
        <w:rPr>
          <w:rFonts w:ascii="Arial" w:hAnsi="Arial" w:cs="Arial"/>
          <w:sz w:val="20"/>
          <w:szCs w:val="20"/>
        </w:rPr>
        <w:t>residency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with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the Iris Collective in Memphis </w:t>
      </w:r>
      <w:proofErr w:type="spellStart"/>
      <w:r w:rsidRPr="00506CDE">
        <w:rPr>
          <w:rFonts w:ascii="Arial" w:hAnsi="Arial" w:cs="Arial"/>
          <w:sz w:val="20"/>
          <w:szCs w:val="20"/>
        </w:rPr>
        <w:t>with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pianist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, Zhu Wang. </w:t>
      </w:r>
      <w:proofErr w:type="spellStart"/>
      <w:r w:rsidRPr="00506CDE">
        <w:rPr>
          <w:rFonts w:ascii="Arial" w:hAnsi="Arial" w:cs="Arial"/>
          <w:sz w:val="20"/>
          <w:szCs w:val="20"/>
        </w:rPr>
        <w:t>Together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they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explore how the </w:t>
      </w:r>
      <w:proofErr w:type="spellStart"/>
      <w:r w:rsidRPr="00506CDE">
        <w:rPr>
          <w:rFonts w:ascii="Arial" w:hAnsi="Arial" w:cs="Arial"/>
          <w:sz w:val="20"/>
          <w:szCs w:val="20"/>
        </w:rPr>
        <w:t>students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’ </w:t>
      </w:r>
      <w:proofErr w:type="spellStart"/>
      <w:r w:rsidRPr="00506CDE">
        <w:rPr>
          <w:rFonts w:ascii="Arial" w:hAnsi="Arial" w:cs="Arial"/>
          <w:sz w:val="20"/>
          <w:szCs w:val="20"/>
        </w:rPr>
        <w:t>family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history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can relate to music and building </w:t>
      </w:r>
      <w:proofErr w:type="spellStart"/>
      <w:r w:rsidRPr="00506CDE">
        <w:rPr>
          <w:rFonts w:ascii="Arial" w:hAnsi="Arial" w:cs="Arial"/>
          <w:sz w:val="20"/>
          <w:szCs w:val="20"/>
        </w:rPr>
        <w:t>community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collaboration </w:t>
      </w:r>
      <w:proofErr w:type="spellStart"/>
      <w:r w:rsidRPr="00506CDE">
        <w:rPr>
          <w:rFonts w:ascii="Arial" w:hAnsi="Arial" w:cs="Arial"/>
          <w:sz w:val="20"/>
          <w:szCs w:val="20"/>
        </w:rPr>
        <w:t>through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narrative and performances.   </w:t>
      </w:r>
    </w:p>
    <w:p w14:paraId="32A3FFAC" w14:textId="77777777" w:rsidR="00506CDE" w:rsidRPr="00506CDE" w:rsidRDefault="00506CDE" w:rsidP="00506CDE">
      <w:pPr>
        <w:pStyle w:val="NormalWeb"/>
        <w:rPr>
          <w:rFonts w:ascii="Arial" w:hAnsi="Arial" w:cs="Arial"/>
          <w:sz w:val="20"/>
          <w:szCs w:val="20"/>
        </w:rPr>
      </w:pPr>
      <w:r w:rsidRPr="00506CDE">
        <w:rPr>
          <w:rFonts w:ascii="Arial" w:hAnsi="Arial" w:cs="Arial"/>
          <w:sz w:val="20"/>
          <w:szCs w:val="20"/>
        </w:rPr>
        <w:t xml:space="preserve">Randall </w:t>
      </w:r>
      <w:proofErr w:type="spellStart"/>
      <w:r w:rsidRPr="00506CDE">
        <w:rPr>
          <w:rFonts w:ascii="Arial" w:hAnsi="Arial" w:cs="Arial"/>
          <w:sz w:val="20"/>
          <w:szCs w:val="20"/>
        </w:rPr>
        <w:t>Goosby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was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First </w:t>
      </w:r>
      <w:proofErr w:type="spellStart"/>
      <w:r w:rsidRPr="00506CDE">
        <w:rPr>
          <w:rFonts w:ascii="Arial" w:hAnsi="Arial" w:cs="Arial"/>
          <w:sz w:val="20"/>
          <w:szCs w:val="20"/>
        </w:rPr>
        <w:t>Prize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Winner in the 2018 Young Concert Artists International Auditions. In 2019, </w:t>
      </w:r>
      <w:proofErr w:type="spellStart"/>
      <w:r w:rsidRPr="00506CDE">
        <w:rPr>
          <w:rFonts w:ascii="Arial" w:hAnsi="Arial" w:cs="Arial"/>
          <w:sz w:val="20"/>
          <w:szCs w:val="20"/>
        </w:rPr>
        <w:t>he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was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named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the inaugural </w:t>
      </w:r>
      <w:proofErr w:type="spellStart"/>
      <w:r w:rsidRPr="00506CDE">
        <w:rPr>
          <w:rFonts w:ascii="Arial" w:hAnsi="Arial" w:cs="Arial"/>
          <w:sz w:val="20"/>
          <w:szCs w:val="20"/>
        </w:rPr>
        <w:t>Robey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Artist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by Young </w:t>
      </w:r>
      <w:proofErr w:type="spellStart"/>
      <w:r w:rsidRPr="00506CDE">
        <w:rPr>
          <w:rFonts w:ascii="Arial" w:hAnsi="Arial" w:cs="Arial"/>
          <w:sz w:val="20"/>
          <w:szCs w:val="20"/>
        </w:rPr>
        <w:t>Classical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Artists Trust in partnership </w:t>
      </w:r>
      <w:proofErr w:type="spellStart"/>
      <w:r w:rsidRPr="00506CDE">
        <w:rPr>
          <w:rFonts w:ascii="Arial" w:hAnsi="Arial" w:cs="Arial"/>
          <w:sz w:val="20"/>
          <w:szCs w:val="20"/>
        </w:rPr>
        <w:t>with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Music Masters in </w:t>
      </w:r>
      <w:proofErr w:type="gramStart"/>
      <w:r w:rsidRPr="00506CDE">
        <w:rPr>
          <w:rFonts w:ascii="Arial" w:hAnsi="Arial" w:cs="Arial"/>
          <w:sz w:val="20"/>
          <w:szCs w:val="20"/>
        </w:rPr>
        <w:t>London;</w:t>
      </w:r>
      <w:proofErr w:type="gramEnd"/>
      <w:r w:rsidRPr="00506CDE">
        <w:rPr>
          <w:rFonts w:ascii="Arial" w:hAnsi="Arial" w:cs="Arial"/>
          <w:sz w:val="20"/>
          <w:szCs w:val="20"/>
        </w:rPr>
        <w:t xml:space="preserve"> and in 2020 </w:t>
      </w:r>
      <w:proofErr w:type="spellStart"/>
      <w:r w:rsidRPr="00506CDE">
        <w:rPr>
          <w:rFonts w:ascii="Arial" w:hAnsi="Arial" w:cs="Arial"/>
          <w:sz w:val="20"/>
          <w:szCs w:val="20"/>
        </w:rPr>
        <w:t>he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became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an </w:t>
      </w:r>
      <w:proofErr w:type="spellStart"/>
      <w:r w:rsidRPr="00506CDE">
        <w:rPr>
          <w:rFonts w:ascii="Arial" w:hAnsi="Arial" w:cs="Arial"/>
          <w:sz w:val="20"/>
          <w:szCs w:val="20"/>
        </w:rPr>
        <w:t>Ambassador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for Music Masters, a </w:t>
      </w:r>
      <w:proofErr w:type="spellStart"/>
      <w:r w:rsidRPr="00506CDE">
        <w:rPr>
          <w:rFonts w:ascii="Arial" w:hAnsi="Arial" w:cs="Arial"/>
          <w:sz w:val="20"/>
          <w:szCs w:val="20"/>
        </w:rPr>
        <w:t>role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that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sees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him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mentoring and </w:t>
      </w:r>
      <w:proofErr w:type="spellStart"/>
      <w:r w:rsidRPr="00506CDE">
        <w:rPr>
          <w:rFonts w:ascii="Arial" w:hAnsi="Arial" w:cs="Arial"/>
          <w:sz w:val="20"/>
          <w:szCs w:val="20"/>
        </w:rPr>
        <w:t>inspiring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students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06CDE">
        <w:rPr>
          <w:rFonts w:ascii="Arial" w:hAnsi="Arial" w:cs="Arial"/>
          <w:sz w:val="20"/>
          <w:szCs w:val="20"/>
        </w:rPr>
        <w:t>schools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around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the United </w:t>
      </w:r>
      <w:proofErr w:type="spellStart"/>
      <w:r w:rsidRPr="00506CDE">
        <w:rPr>
          <w:rFonts w:ascii="Arial" w:hAnsi="Arial" w:cs="Arial"/>
          <w:sz w:val="20"/>
          <w:szCs w:val="20"/>
        </w:rPr>
        <w:t>Kingdom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. In 2010 </w:t>
      </w:r>
      <w:proofErr w:type="spellStart"/>
      <w:r w:rsidRPr="00506CDE">
        <w:rPr>
          <w:rFonts w:ascii="Arial" w:hAnsi="Arial" w:cs="Arial"/>
          <w:sz w:val="20"/>
          <w:szCs w:val="20"/>
        </w:rPr>
        <w:t>he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won first </w:t>
      </w:r>
      <w:proofErr w:type="spellStart"/>
      <w:r w:rsidRPr="00506CDE">
        <w:rPr>
          <w:rFonts w:ascii="Arial" w:hAnsi="Arial" w:cs="Arial"/>
          <w:sz w:val="20"/>
          <w:szCs w:val="20"/>
        </w:rPr>
        <w:t>prize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of the Sphinx Concerto </w:t>
      </w:r>
      <w:proofErr w:type="spellStart"/>
      <w:r w:rsidRPr="00506CDE">
        <w:rPr>
          <w:rFonts w:ascii="Arial" w:hAnsi="Arial" w:cs="Arial"/>
          <w:sz w:val="20"/>
          <w:szCs w:val="20"/>
        </w:rPr>
        <w:t>Competition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06CDE">
        <w:rPr>
          <w:rFonts w:ascii="Arial" w:hAnsi="Arial" w:cs="Arial"/>
          <w:sz w:val="20"/>
          <w:szCs w:val="20"/>
        </w:rPr>
        <w:t>he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is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06CDE">
        <w:rPr>
          <w:rFonts w:ascii="Arial" w:hAnsi="Arial" w:cs="Arial"/>
          <w:sz w:val="20"/>
          <w:szCs w:val="20"/>
        </w:rPr>
        <w:t>recipient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506CDE">
        <w:rPr>
          <w:rFonts w:ascii="Arial" w:hAnsi="Arial" w:cs="Arial"/>
          <w:sz w:val="20"/>
          <w:szCs w:val="20"/>
        </w:rPr>
        <w:t>Sphinx’s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Isaac Stern </w:t>
      </w:r>
      <w:proofErr w:type="spellStart"/>
      <w:r w:rsidRPr="00506CDE">
        <w:rPr>
          <w:rFonts w:ascii="Arial" w:hAnsi="Arial" w:cs="Arial"/>
          <w:sz w:val="20"/>
          <w:szCs w:val="20"/>
        </w:rPr>
        <w:t>Award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and of a </w:t>
      </w:r>
      <w:proofErr w:type="spellStart"/>
      <w:r w:rsidRPr="00506CDE">
        <w:rPr>
          <w:rFonts w:ascii="Arial" w:hAnsi="Arial" w:cs="Arial"/>
          <w:sz w:val="20"/>
          <w:szCs w:val="20"/>
        </w:rPr>
        <w:t>career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advancement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grant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from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506CDE">
        <w:rPr>
          <w:rFonts w:ascii="Arial" w:hAnsi="Arial" w:cs="Arial"/>
          <w:sz w:val="20"/>
          <w:szCs w:val="20"/>
        </w:rPr>
        <w:t>Bagby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Foundation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and of the 2022 Avery Fisher </w:t>
      </w:r>
      <w:proofErr w:type="spellStart"/>
      <w:r w:rsidRPr="00506CDE">
        <w:rPr>
          <w:rFonts w:ascii="Arial" w:hAnsi="Arial" w:cs="Arial"/>
          <w:sz w:val="20"/>
          <w:szCs w:val="20"/>
        </w:rPr>
        <w:t>Career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Grant. An active </w:t>
      </w:r>
      <w:proofErr w:type="spellStart"/>
      <w:r w:rsidRPr="00506CDE">
        <w:rPr>
          <w:rFonts w:ascii="Arial" w:hAnsi="Arial" w:cs="Arial"/>
          <w:sz w:val="20"/>
          <w:szCs w:val="20"/>
        </w:rPr>
        <w:t>chamber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musician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06CDE">
        <w:rPr>
          <w:rFonts w:ascii="Arial" w:hAnsi="Arial" w:cs="Arial"/>
          <w:sz w:val="20"/>
          <w:szCs w:val="20"/>
        </w:rPr>
        <w:t>he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has </w:t>
      </w:r>
      <w:proofErr w:type="spellStart"/>
      <w:r w:rsidRPr="00506CDE">
        <w:rPr>
          <w:rFonts w:ascii="Arial" w:hAnsi="Arial" w:cs="Arial"/>
          <w:sz w:val="20"/>
          <w:szCs w:val="20"/>
        </w:rPr>
        <w:t>spent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his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summers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studying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at the Perlman Music Program, Verbier Festival </w:t>
      </w:r>
      <w:proofErr w:type="spellStart"/>
      <w:r w:rsidRPr="00506CDE">
        <w:rPr>
          <w:rFonts w:ascii="Arial" w:hAnsi="Arial" w:cs="Arial"/>
          <w:sz w:val="20"/>
          <w:szCs w:val="20"/>
        </w:rPr>
        <w:t>Academy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506CDE">
        <w:rPr>
          <w:rFonts w:ascii="Arial" w:hAnsi="Arial" w:cs="Arial"/>
          <w:sz w:val="20"/>
          <w:szCs w:val="20"/>
        </w:rPr>
        <w:t>Mozarteum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Summer </w:t>
      </w:r>
      <w:proofErr w:type="spellStart"/>
      <w:r w:rsidRPr="00506CDE">
        <w:rPr>
          <w:rFonts w:ascii="Arial" w:hAnsi="Arial" w:cs="Arial"/>
          <w:sz w:val="20"/>
          <w:szCs w:val="20"/>
        </w:rPr>
        <w:t>Academy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among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others</w:t>
      </w:r>
      <w:proofErr w:type="spellEnd"/>
      <w:r w:rsidRPr="00506CDE">
        <w:rPr>
          <w:rFonts w:ascii="Arial" w:hAnsi="Arial" w:cs="Arial"/>
          <w:sz w:val="20"/>
          <w:szCs w:val="20"/>
        </w:rPr>
        <w:t>. </w:t>
      </w:r>
    </w:p>
    <w:p w14:paraId="58943FBA" w14:textId="77777777" w:rsidR="00506CDE" w:rsidRPr="00506CDE" w:rsidRDefault="00506CDE" w:rsidP="00506CDE">
      <w:pPr>
        <w:pStyle w:val="NormalWeb"/>
        <w:rPr>
          <w:rFonts w:ascii="Arial" w:hAnsi="Arial" w:cs="Arial"/>
          <w:sz w:val="20"/>
          <w:szCs w:val="20"/>
        </w:rPr>
      </w:pPr>
      <w:proofErr w:type="spellStart"/>
      <w:r w:rsidRPr="00506CDE">
        <w:rPr>
          <w:rFonts w:ascii="Arial" w:hAnsi="Arial" w:cs="Arial"/>
          <w:sz w:val="20"/>
          <w:szCs w:val="20"/>
        </w:rPr>
        <w:t>Goosby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made </w:t>
      </w:r>
      <w:proofErr w:type="spellStart"/>
      <w:r w:rsidRPr="00506CDE">
        <w:rPr>
          <w:rFonts w:ascii="Arial" w:hAnsi="Arial" w:cs="Arial"/>
          <w:sz w:val="20"/>
          <w:szCs w:val="20"/>
        </w:rPr>
        <w:t>his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debut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with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the Jacksonville </w:t>
      </w:r>
      <w:proofErr w:type="spellStart"/>
      <w:r w:rsidRPr="00506CDE">
        <w:rPr>
          <w:rFonts w:ascii="Arial" w:hAnsi="Arial" w:cs="Arial"/>
          <w:sz w:val="20"/>
          <w:szCs w:val="20"/>
        </w:rPr>
        <w:t>Symphony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at </w:t>
      </w:r>
      <w:proofErr w:type="spellStart"/>
      <w:r w:rsidRPr="00506CDE">
        <w:rPr>
          <w:rFonts w:ascii="Arial" w:hAnsi="Arial" w:cs="Arial"/>
          <w:sz w:val="20"/>
          <w:szCs w:val="20"/>
        </w:rPr>
        <w:t>age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nine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506CDE">
        <w:rPr>
          <w:rFonts w:ascii="Arial" w:hAnsi="Arial" w:cs="Arial"/>
          <w:sz w:val="20"/>
          <w:szCs w:val="20"/>
        </w:rPr>
        <w:t>with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the New York </w:t>
      </w:r>
      <w:proofErr w:type="spellStart"/>
      <w:r w:rsidRPr="00506CDE">
        <w:rPr>
          <w:rFonts w:ascii="Arial" w:hAnsi="Arial" w:cs="Arial"/>
          <w:sz w:val="20"/>
          <w:szCs w:val="20"/>
        </w:rPr>
        <w:t>Philharmonic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on a Young </w:t>
      </w:r>
      <w:proofErr w:type="spellStart"/>
      <w:r w:rsidRPr="00506CDE">
        <w:rPr>
          <w:rFonts w:ascii="Arial" w:hAnsi="Arial" w:cs="Arial"/>
          <w:sz w:val="20"/>
          <w:szCs w:val="20"/>
        </w:rPr>
        <w:t>People’s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Concert at Lincoln </w:t>
      </w:r>
      <w:proofErr w:type="spellStart"/>
      <w:r w:rsidRPr="00506CDE">
        <w:rPr>
          <w:rFonts w:ascii="Arial" w:hAnsi="Arial" w:cs="Arial"/>
          <w:sz w:val="20"/>
          <w:szCs w:val="20"/>
        </w:rPr>
        <w:t>Center’s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Avery Fisher Hall at </w:t>
      </w:r>
      <w:proofErr w:type="spellStart"/>
      <w:r w:rsidRPr="00506CDE">
        <w:rPr>
          <w:rFonts w:ascii="Arial" w:hAnsi="Arial" w:cs="Arial"/>
          <w:sz w:val="20"/>
          <w:szCs w:val="20"/>
        </w:rPr>
        <w:t>age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13. A former </w:t>
      </w:r>
      <w:proofErr w:type="spellStart"/>
      <w:r w:rsidRPr="00506CDE">
        <w:rPr>
          <w:rFonts w:ascii="Arial" w:hAnsi="Arial" w:cs="Arial"/>
          <w:sz w:val="20"/>
          <w:szCs w:val="20"/>
        </w:rPr>
        <w:t>student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of Itzhak Perlman and Catherine Cho, </w:t>
      </w:r>
      <w:proofErr w:type="spellStart"/>
      <w:r w:rsidRPr="00506CDE">
        <w:rPr>
          <w:rFonts w:ascii="Arial" w:hAnsi="Arial" w:cs="Arial"/>
          <w:sz w:val="20"/>
          <w:szCs w:val="20"/>
        </w:rPr>
        <w:t>he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received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his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Bachelor’s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06CDE">
        <w:rPr>
          <w:rFonts w:ascii="Arial" w:hAnsi="Arial" w:cs="Arial"/>
          <w:sz w:val="20"/>
          <w:szCs w:val="20"/>
        </w:rPr>
        <w:t>Master’s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506CDE">
        <w:rPr>
          <w:rFonts w:ascii="Arial" w:hAnsi="Arial" w:cs="Arial"/>
          <w:sz w:val="20"/>
          <w:szCs w:val="20"/>
        </w:rPr>
        <w:t>Artist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Diploma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degrees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from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506CDE">
        <w:rPr>
          <w:rFonts w:ascii="Arial" w:hAnsi="Arial" w:cs="Arial"/>
          <w:sz w:val="20"/>
          <w:szCs w:val="20"/>
        </w:rPr>
        <w:t>Juilliard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School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. He </w:t>
      </w:r>
      <w:proofErr w:type="spellStart"/>
      <w:r w:rsidRPr="00506CDE">
        <w:rPr>
          <w:rFonts w:ascii="Arial" w:hAnsi="Arial" w:cs="Arial"/>
          <w:sz w:val="20"/>
          <w:szCs w:val="20"/>
        </w:rPr>
        <w:t>is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an </w:t>
      </w:r>
      <w:proofErr w:type="spellStart"/>
      <w:r w:rsidRPr="00506CDE">
        <w:rPr>
          <w:rFonts w:ascii="Arial" w:hAnsi="Arial" w:cs="Arial"/>
          <w:sz w:val="20"/>
          <w:szCs w:val="20"/>
        </w:rPr>
        <w:t>alumni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of the Perlman Music Program and </w:t>
      </w:r>
      <w:proofErr w:type="spellStart"/>
      <w:r w:rsidRPr="00506CDE">
        <w:rPr>
          <w:rFonts w:ascii="Arial" w:hAnsi="Arial" w:cs="Arial"/>
          <w:sz w:val="20"/>
          <w:szCs w:val="20"/>
        </w:rPr>
        <w:t>studied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previously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with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Philippe Quint. He </w:t>
      </w:r>
      <w:proofErr w:type="spellStart"/>
      <w:r w:rsidRPr="00506CDE">
        <w:rPr>
          <w:rFonts w:ascii="Arial" w:hAnsi="Arial" w:cs="Arial"/>
          <w:sz w:val="20"/>
          <w:szCs w:val="20"/>
        </w:rPr>
        <w:t>plays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the Antonio Stradivarius, Cremona, “ex-Strauss,” 1708 on </w:t>
      </w:r>
      <w:proofErr w:type="spellStart"/>
      <w:r w:rsidRPr="00506CDE">
        <w:rPr>
          <w:rFonts w:ascii="Arial" w:hAnsi="Arial" w:cs="Arial"/>
          <w:sz w:val="20"/>
          <w:szCs w:val="20"/>
        </w:rPr>
        <w:t>generous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loan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6CDE">
        <w:rPr>
          <w:rFonts w:ascii="Arial" w:hAnsi="Arial" w:cs="Arial"/>
          <w:sz w:val="20"/>
          <w:szCs w:val="20"/>
        </w:rPr>
        <w:t>from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Samsung </w:t>
      </w:r>
      <w:proofErr w:type="spellStart"/>
      <w:r w:rsidRPr="00506CDE">
        <w:rPr>
          <w:rFonts w:ascii="Arial" w:hAnsi="Arial" w:cs="Arial"/>
          <w:sz w:val="20"/>
          <w:szCs w:val="20"/>
        </w:rPr>
        <w:t>Foundation</w:t>
      </w:r>
      <w:proofErr w:type="spellEnd"/>
      <w:r w:rsidRPr="00506CDE">
        <w:rPr>
          <w:rFonts w:ascii="Arial" w:hAnsi="Arial" w:cs="Arial"/>
          <w:sz w:val="20"/>
          <w:szCs w:val="20"/>
        </w:rPr>
        <w:t xml:space="preserve"> of Culture.  </w:t>
      </w:r>
    </w:p>
    <w:p w14:paraId="03152437" w14:textId="025CD1B5" w:rsidR="005E341D" w:rsidRPr="00953EA9" w:rsidRDefault="005E341D" w:rsidP="00506CDE">
      <w:pPr>
        <w:rPr>
          <w:rFonts w:ascii="Arial" w:eastAsia="Arial" w:hAnsi="Arial" w:cs="Arial"/>
          <w:sz w:val="20"/>
          <w:szCs w:val="20"/>
        </w:rPr>
      </w:pPr>
    </w:p>
    <w:sectPr w:rsidR="005E341D" w:rsidRPr="00953EA9" w:rsidSect="00005774">
      <w:headerReference w:type="default" r:id="rId8"/>
      <w:footerReference w:type="default" r:id="rId9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CE02A" w14:textId="77777777" w:rsidR="007C11D8" w:rsidRDefault="007C11D8" w:rsidP="00005774">
      <w:r>
        <w:separator/>
      </w:r>
    </w:p>
  </w:endnote>
  <w:endnote w:type="continuationSeparator" w:id="0">
    <w:p w14:paraId="34C8D74C" w14:textId="77777777" w:rsidR="007C11D8" w:rsidRDefault="007C11D8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6D758" w14:textId="2A47DF49" w:rsidR="002F1D82" w:rsidRPr="004512EC" w:rsidRDefault="002F1D82" w:rsidP="00434F30">
    <w:pPr>
      <w:ind w:right="26"/>
      <w:jc w:val="center"/>
      <w:rPr>
        <w:rFonts w:ascii="Arial" w:hAnsi="Arial" w:cs="Arial"/>
        <w:sz w:val="20"/>
        <w:szCs w:val="20"/>
      </w:rPr>
    </w:pPr>
    <w:r w:rsidRPr="004512EC">
      <w:rPr>
        <w:rFonts w:ascii="Arial" w:hAnsi="Arial" w:cs="Arial"/>
        <w:sz w:val="20"/>
        <w:szCs w:val="20"/>
      </w:rPr>
      <w:t>2</w:t>
    </w:r>
    <w:r w:rsidR="00EB3068">
      <w:rPr>
        <w:rFonts w:ascii="Arial" w:hAnsi="Arial" w:cs="Arial"/>
        <w:sz w:val="20"/>
        <w:szCs w:val="20"/>
      </w:rPr>
      <w:t>0</w:t>
    </w:r>
    <w:r w:rsidR="009963F5">
      <w:rPr>
        <w:rFonts w:ascii="Arial" w:hAnsi="Arial" w:cs="Arial"/>
        <w:sz w:val="20"/>
        <w:szCs w:val="20"/>
      </w:rPr>
      <w:t>2</w:t>
    </w:r>
    <w:r w:rsidR="00A0386F">
      <w:rPr>
        <w:rFonts w:ascii="Arial" w:hAnsi="Arial" w:cs="Arial"/>
        <w:sz w:val="20"/>
        <w:szCs w:val="20"/>
      </w:rPr>
      <w:t>4</w:t>
    </w:r>
    <w:r w:rsidR="00EB3068">
      <w:rPr>
        <w:rFonts w:ascii="Arial" w:hAnsi="Arial" w:cs="Arial"/>
        <w:sz w:val="20"/>
        <w:szCs w:val="20"/>
      </w:rPr>
      <w:t>/</w:t>
    </w:r>
    <w:r w:rsidR="00080B5A">
      <w:rPr>
        <w:rFonts w:ascii="Arial" w:hAnsi="Arial" w:cs="Arial"/>
        <w:sz w:val="20"/>
        <w:szCs w:val="20"/>
      </w:rPr>
      <w:t>2</w:t>
    </w:r>
    <w:r w:rsidR="00A0386F">
      <w:rPr>
        <w:rFonts w:ascii="Arial" w:hAnsi="Arial" w:cs="Arial"/>
        <w:sz w:val="20"/>
        <w:szCs w:val="20"/>
      </w:rPr>
      <w:t>5</w:t>
    </w:r>
    <w:r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Pr="004512EC">
      <w:rPr>
        <w:rFonts w:ascii="Arial" w:hAnsi="Arial" w:cs="Arial"/>
        <w:sz w:val="20"/>
        <w:szCs w:val="20"/>
      </w:rPr>
      <w:t>HarrisonParrott</w:t>
    </w:r>
    <w:proofErr w:type="spellEnd"/>
    <w:r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4A002170" w14:textId="77777777" w:rsidR="002F1D82" w:rsidRDefault="002F1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B014E" w14:textId="77777777" w:rsidR="007C11D8" w:rsidRDefault="007C11D8" w:rsidP="00005774">
      <w:r>
        <w:separator/>
      </w:r>
    </w:p>
  </w:footnote>
  <w:footnote w:type="continuationSeparator" w:id="0">
    <w:p w14:paraId="523FE9E4" w14:textId="77777777" w:rsidR="007C11D8" w:rsidRDefault="007C11D8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023E6" w14:textId="77777777" w:rsidR="002F1D82" w:rsidRPr="00005774" w:rsidRDefault="0043660E" w:rsidP="0000577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891DC19" wp14:editId="1EB573FD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1" name="Picture 1" descr="Master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0421F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6631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BD"/>
    <w:rsid w:val="00001418"/>
    <w:rsid w:val="00005765"/>
    <w:rsid w:val="00005774"/>
    <w:rsid w:val="000372BF"/>
    <w:rsid w:val="000434DB"/>
    <w:rsid w:val="000438BE"/>
    <w:rsid w:val="00044DB2"/>
    <w:rsid w:val="00060FEE"/>
    <w:rsid w:val="00075069"/>
    <w:rsid w:val="00080B5A"/>
    <w:rsid w:val="000851A6"/>
    <w:rsid w:val="000A2E9C"/>
    <w:rsid w:val="000A60EA"/>
    <w:rsid w:val="000B01D0"/>
    <w:rsid w:val="000B4405"/>
    <w:rsid w:val="000E2F62"/>
    <w:rsid w:val="000F1900"/>
    <w:rsid w:val="000F4B7B"/>
    <w:rsid w:val="00110831"/>
    <w:rsid w:val="00130884"/>
    <w:rsid w:val="00136F7B"/>
    <w:rsid w:val="001410BA"/>
    <w:rsid w:val="001851D2"/>
    <w:rsid w:val="001A002F"/>
    <w:rsid w:val="001A1E90"/>
    <w:rsid w:val="001A5CAE"/>
    <w:rsid w:val="001A75FD"/>
    <w:rsid w:val="001B3EDE"/>
    <w:rsid w:val="001C535C"/>
    <w:rsid w:val="0022689F"/>
    <w:rsid w:val="002335BA"/>
    <w:rsid w:val="00252EBF"/>
    <w:rsid w:val="00266FF1"/>
    <w:rsid w:val="00267749"/>
    <w:rsid w:val="002677BC"/>
    <w:rsid w:val="0029158D"/>
    <w:rsid w:val="002945F9"/>
    <w:rsid w:val="002A02F9"/>
    <w:rsid w:val="002A4E6B"/>
    <w:rsid w:val="002E3B64"/>
    <w:rsid w:val="002F1D82"/>
    <w:rsid w:val="002F2349"/>
    <w:rsid w:val="002F4F5A"/>
    <w:rsid w:val="0031465B"/>
    <w:rsid w:val="00332294"/>
    <w:rsid w:val="00333D21"/>
    <w:rsid w:val="00337254"/>
    <w:rsid w:val="003443EC"/>
    <w:rsid w:val="0039459A"/>
    <w:rsid w:val="003A06C2"/>
    <w:rsid w:val="003A2BB5"/>
    <w:rsid w:val="003B0997"/>
    <w:rsid w:val="003B73E0"/>
    <w:rsid w:val="003D6495"/>
    <w:rsid w:val="00402DCA"/>
    <w:rsid w:val="00406BE9"/>
    <w:rsid w:val="00424393"/>
    <w:rsid w:val="0042674C"/>
    <w:rsid w:val="00434F30"/>
    <w:rsid w:val="00435241"/>
    <w:rsid w:val="0043660E"/>
    <w:rsid w:val="004512EC"/>
    <w:rsid w:val="0045228C"/>
    <w:rsid w:val="00454905"/>
    <w:rsid w:val="00464007"/>
    <w:rsid w:val="004A15B5"/>
    <w:rsid w:val="004A5AD7"/>
    <w:rsid w:val="004C7E9A"/>
    <w:rsid w:val="004D0DAD"/>
    <w:rsid w:val="004D0EC9"/>
    <w:rsid w:val="004D4622"/>
    <w:rsid w:val="00506CDE"/>
    <w:rsid w:val="00523985"/>
    <w:rsid w:val="0053615E"/>
    <w:rsid w:val="00550BE0"/>
    <w:rsid w:val="005762EA"/>
    <w:rsid w:val="005964D2"/>
    <w:rsid w:val="005A7590"/>
    <w:rsid w:val="005B7BE9"/>
    <w:rsid w:val="005C6D35"/>
    <w:rsid w:val="005D349F"/>
    <w:rsid w:val="005E341D"/>
    <w:rsid w:val="005E46BF"/>
    <w:rsid w:val="00616614"/>
    <w:rsid w:val="00617975"/>
    <w:rsid w:val="00624A80"/>
    <w:rsid w:val="006521E5"/>
    <w:rsid w:val="00660A42"/>
    <w:rsid w:val="006825A1"/>
    <w:rsid w:val="00683BCB"/>
    <w:rsid w:val="0068485E"/>
    <w:rsid w:val="006A102E"/>
    <w:rsid w:val="006B042D"/>
    <w:rsid w:val="006B0B3D"/>
    <w:rsid w:val="006B6466"/>
    <w:rsid w:val="006B7D7D"/>
    <w:rsid w:val="006C5A54"/>
    <w:rsid w:val="006D0C97"/>
    <w:rsid w:val="006E0133"/>
    <w:rsid w:val="006E12D7"/>
    <w:rsid w:val="00720902"/>
    <w:rsid w:val="0072596D"/>
    <w:rsid w:val="00732F0B"/>
    <w:rsid w:val="0074174C"/>
    <w:rsid w:val="00781F7E"/>
    <w:rsid w:val="007A0690"/>
    <w:rsid w:val="007A095F"/>
    <w:rsid w:val="007C11D8"/>
    <w:rsid w:val="007C2698"/>
    <w:rsid w:val="007C58B5"/>
    <w:rsid w:val="007D3148"/>
    <w:rsid w:val="007D73A9"/>
    <w:rsid w:val="007D7964"/>
    <w:rsid w:val="0081509C"/>
    <w:rsid w:val="008176F9"/>
    <w:rsid w:val="00832CD3"/>
    <w:rsid w:val="0084376F"/>
    <w:rsid w:val="00856046"/>
    <w:rsid w:val="008C764E"/>
    <w:rsid w:val="0093000E"/>
    <w:rsid w:val="00953EA9"/>
    <w:rsid w:val="00954F1C"/>
    <w:rsid w:val="009621CB"/>
    <w:rsid w:val="009963F5"/>
    <w:rsid w:val="009A54BD"/>
    <w:rsid w:val="009C2271"/>
    <w:rsid w:val="009D18DD"/>
    <w:rsid w:val="009D2AF1"/>
    <w:rsid w:val="009E413B"/>
    <w:rsid w:val="00A0110B"/>
    <w:rsid w:val="00A0386F"/>
    <w:rsid w:val="00A5785F"/>
    <w:rsid w:val="00A82665"/>
    <w:rsid w:val="00AA6449"/>
    <w:rsid w:val="00AF3A4C"/>
    <w:rsid w:val="00B01623"/>
    <w:rsid w:val="00B06345"/>
    <w:rsid w:val="00B500FE"/>
    <w:rsid w:val="00B95EC2"/>
    <w:rsid w:val="00B968EE"/>
    <w:rsid w:val="00BB480F"/>
    <w:rsid w:val="00BB7D49"/>
    <w:rsid w:val="00BD4175"/>
    <w:rsid w:val="00BF2293"/>
    <w:rsid w:val="00BF7FB2"/>
    <w:rsid w:val="00C00C59"/>
    <w:rsid w:val="00C16FF6"/>
    <w:rsid w:val="00C5324C"/>
    <w:rsid w:val="00C54FBE"/>
    <w:rsid w:val="00C6596F"/>
    <w:rsid w:val="00CB6B9B"/>
    <w:rsid w:val="00CE4B42"/>
    <w:rsid w:val="00D24712"/>
    <w:rsid w:val="00D375D4"/>
    <w:rsid w:val="00D44C25"/>
    <w:rsid w:val="00D542D8"/>
    <w:rsid w:val="00D92985"/>
    <w:rsid w:val="00DA4073"/>
    <w:rsid w:val="00DB0CDD"/>
    <w:rsid w:val="00DC3454"/>
    <w:rsid w:val="00DE535B"/>
    <w:rsid w:val="00E03B3C"/>
    <w:rsid w:val="00E0501F"/>
    <w:rsid w:val="00E1015D"/>
    <w:rsid w:val="00E721F6"/>
    <w:rsid w:val="00E9551A"/>
    <w:rsid w:val="00EB3068"/>
    <w:rsid w:val="00ED52B9"/>
    <w:rsid w:val="00F154CB"/>
    <w:rsid w:val="00F3321B"/>
    <w:rsid w:val="00F44935"/>
    <w:rsid w:val="00F518B8"/>
    <w:rsid w:val="00F528B5"/>
    <w:rsid w:val="00F64C72"/>
    <w:rsid w:val="00F73902"/>
    <w:rsid w:val="00F8035B"/>
    <w:rsid w:val="00F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66AAE1"/>
  <w14:defaultImageDpi w14:val="300"/>
  <w15:chartTrackingRefBased/>
  <w15:docId w15:val="{CBEF7F53-0FCF-D845-9C77-ECAA25AE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uiPriority w:val="99"/>
    <w:unhideWhenUsed/>
    <w:rsid w:val="006825A1"/>
    <w:pPr>
      <w:spacing w:before="100" w:beforeAutospacing="1" w:after="100" w:afterAutospacing="1"/>
    </w:pPr>
    <w:rPr>
      <w:rFonts w:ascii="Times New Roman" w:eastAsia="Times New Roman" w:hAnsi="Times New Roman"/>
      <w:lang w:val="fr-FR" w:eastAsia="fr-FR"/>
    </w:rPr>
  </w:style>
  <w:style w:type="character" w:styleId="Emphasis">
    <w:name w:val="Emphasis"/>
    <w:uiPriority w:val="20"/>
    <w:qFormat/>
    <w:rsid w:val="006825A1"/>
    <w:rPr>
      <w:i/>
      <w:iCs/>
    </w:rPr>
  </w:style>
  <w:style w:type="character" w:customStyle="1" w:styleId="apple-converted-space">
    <w:name w:val="apple-converted-space"/>
    <w:rsid w:val="005964D2"/>
  </w:style>
  <w:style w:type="character" w:styleId="Hyperlink">
    <w:name w:val="Hyperlink"/>
    <w:uiPriority w:val="99"/>
    <w:unhideWhenUsed/>
    <w:rsid w:val="00080B5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80B5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5E341D"/>
    <w:rPr>
      <w:rFonts w:ascii="Calibri" w:eastAsia="Times New Roman" w:hAnsi="Calibri" w:cs="Times New Roman (Body CS)"/>
      <w:sz w:val="22"/>
      <w:szCs w:val="21"/>
      <w:u w:color="000000"/>
      <w:lang w:eastAsia="ko-KR"/>
    </w:rPr>
  </w:style>
  <w:style w:type="character" w:customStyle="1" w:styleId="PlainTextChar">
    <w:name w:val="Plain Text Char"/>
    <w:link w:val="PlainText"/>
    <w:uiPriority w:val="99"/>
    <w:rsid w:val="005E341D"/>
    <w:rPr>
      <w:rFonts w:ascii="Calibri" w:eastAsia="Times New Roman" w:hAnsi="Calibri" w:cs="Times New Roman (Body CS)"/>
      <w:sz w:val="22"/>
      <w:szCs w:val="21"/>
      <w:u w:color="000000"/>
      <w:lang w:val="en-US" w:eastAsia="ko-KR"/>
    </w:rPr>
  </w:style>
  <w:style w:type="paragraph" w:styleId="Revision">
    <w:name w:val="Revision"/>
    <w:hidden/>
    <w:uiPriority w:val="71"/>
    <w:rsid w:val="0042439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arrisonparrott.com/artists/dalia-stasevs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Harrison Parrott Ltd</Company>
  <LinksUpToDate>false</LinksUpToDate>
  <CharactersWithSpaces>5059</CharactersWithSpaces>
  <SharedDoc>false</SharedDoc>
  <HLinks>
    <vt:vector size="18" baseType="variant">
      <vt:variant>
        <vt:i4>1704024</vt:i4>
      </vt:variant>
      <vt:variant>
        <vt:i4>-1</vt:i4>
      </vt:variant>
      <vt:variant>
        <vt:i4>2051</vt:i4>
      </vt:variant>
      <vt:variant>
        <vt:i4>4</vt:i4>
      </vt:variant>
      <vt:variant>
        <vt:lpwstr>https://twitter.com/RandallGoosby</vt:lpwstr>
      </vt:variant>
      <vt:variant>
        <vt:lpwstr/>
      </vt:variant>
      <vt:variant>
        <vt:i4>3670075</vt:i4>
      </vt:variant>
      <vt:variant>
        <vt:i4>-1</vt:i4>
      </vt:variant>
      <vt:variant>
        <vt:i4>2052</vt:i4>
      </vt:variant>
      <vt:variant>
        <vt:i4>4</vt:i4>
      </vt:variant>
      <vt:variant>
        <vt:lpwstr>https://www.facebook.com/rmgviolin</vt:lpwstr>
      </vt:variant>
      <vt:variant>
        <vt:lpwstr/>
      </vt:variant>
      <vt:variant>
        <vt:i4>6881317</vt:i4>
      </vt:variant>
      <vt:variant>
        <vt:i4>-1</vt:i4>
      </vt:variant>
      <vt:variant>
        <vt:i4>2050</vt:i4>
      </vt:variant>
      <vt:variant>
        <vt:i4>4</vt:i4>
      </vt:variant>
      <vt:variant>
        <vt:lpwstr>https://www.instagram.com/itsgooz/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Menzies</dc:creator>
  <cp:keywords/>
  <dc:description/>
  <cp:lastModifiedBy>Evi Jaman</cp:lastModifiedBy>
  <cp:revision>4</cp:revision>
  <cp:lastPrinted>2018-07-19T11:01:00Z</cp:lastPrinted>
  <dcterms:created xsi:type="dcterms:W3CDTF">2025-04-02T10:05:00Z</dcterms:created>
  <dcterms:modified xsi:type="dcterms:W3CDTF">2025-04-02T11:09:00Z</dcterms:modified>
</cp:coreProperties>
</file>