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3AE07FC9" w:rsidR="00D92F1A" w:rsidRDefault="0040158A">
      <w:pPr>
        <w:rPr>
          <w:rFonts w:ascii="Calibri" w:hAnsi="Calibri"/>
          <w:b/>
          <w:sz w:val="30"/>
          <w:szCs w:val="30"/>
          <w:lang w:val="fr-FR"/>
        </w:rPr>
      </w:pPr>
      <w:bookmarkStart w:id="0" w:name="OLE_LINK1"/>
      <w:r w:rsidRPr="00586768">
        <w:rPr>
          <w:rFonts w:ascii="Calibri" w:hAnsi="Calibri"/>
          <w:b/>
          <w:sz w:val="30"/>
          <w:szCs w:val="30"/>
          <w:lang w:val="fr-FR"/>
        </w:rPr>
        <w:t>Pierre Bleuse</w:t>
      </w:r>
      <w:r w:rsidR="00A70E90" w:rsidRPr="00586768">
        <w:rPr>
          <w:rFonts w:ascii="Calibri" w:eastAsia="Arial Unicode MS" w:hAnsi="Calibri" w:cs="Arial Unicode MS"/>
          <w:b/>
          <w:sz w:val="30"/>
          <w:szCs w:val="30"/>
          <w:lang w:val="fr-FR"/>
        </w:rPr>
        <w:br/>
      </w:r>
      <w:r w:rsidRPr="00586768">
        <w:rPr>
          <w:rFonts w:ascii="Calibri" w:hAnsi="Calibri"/>
          <w:b/>
          <w:sz w:val="30"/>
          <w:szCs w:val="30"/>
          <w:lang w:val="fr-FR"/>
        </w:rPr>
        <w:t>C</w:t>
      </w:r>
      <w:r w:rsidR="000C221A" w:rsidRPr="00586768">
        <w:rPr>
          <w:rFonts w:ascii="Calibri" w:hAnsi="Calibri"/>
          <w:b/>
          <w:sz w:val="30"/>
          <w:szCs w:val="30"/>
          <w:lang w:val="fr-FR"/>
        </w:rPr>
        <w:t>hef d’orchestre</w:t>
      </w:r>
    </w:p>
    <w:p w14:paraId="2DCF068F" w14:textId="77777777" w:rsidR="00BE1C05" w:rsidRPr="00586768" w:rsidRDefault="00BE1C05">
      <w:pPr>
        <w:rPr>
          <w:rFonts w:ascii="Calibri" w:eastAsia="Arial" w:hAnsi="Calibri" w:cs="Arial"/>
          <w:b/>
          <w:sz w:val="30"/>
          <w:szCs w:val="30"/>
          <w:lang w:val="fr-FR"/>
        </w:rPr>
      </w:pPr>
    </w:p>
    <w:bookmarkEnd w:id="0"/>
    <w:p w14:paraId="352C303F" w14:textId="115CA36E" w:rsidR="00D92F1A" w:rsidRPr="00586768" w:rsidRDefault="00D92F1A">
      <w:pPr>
        <w:jc w:val="both"/>
        <w:rPr>
          <w:rFonts w:ascii="Calibri" w:eastAsia="Calibri" w:hAnsi="Calibri" w:cs="Calibri"/>
          <w:color w:val="333333"/>
          <w:sz w:val="22"/>
          <w:szCs w:val="22"/>
          <w:shd w:val="clear" w:color="auto" w:fill="FFFFFF"/>
          <w:lang w:val="fr-FR"/>
        </w:rPr>
      </w:pPr>
    </w:p>
    <w:p w14:paraId="6EA3337B" w14:textId="30BE9FB6" w:rsidR="00F60B8A" w:rsidRPr="00586768" w:rsidRDefault="007C06DB" w:rsidP="00F60B8A">
      <w:pPr>
        <w:autoSpaceDE w:val="0"/>
        <w:autoSpaceDN w:val="0"/>
        <w:adjustRightInd w:val="0"/>
        <w:jc w:val="both"/>
        <w:rPr>
          <w:rFonts w:ascii="Calibri" w:eastAsia="Times New Roman" w:hAnsi="Calibri" w:cs="Arial"/>
          <w:color w:val="000000" w:themeColor="text1"/>
          <w:sz w:val="22"/>
          <w:szCs w:val="22"/>
          <w:lang w:val="fr-FR"/>
        </w:rPr>
      </w:pPr>
      <w:r w:rsidRPr="00586768">
        <w:rPr>
          <w:rFonts w:ascii="Calibri" w:eastAsia="Times New Roman" w:hAnsi="Calibri" w:cs="Arial"/>
          <w:b/>
          <w:color w:val="000000" w:themeColor="text1"/>
          <w:sz w:val="22"/>
          <w:szCs w:val="22"/>
          <w:lang w:val="fr-FR"/>
        </w:rPr>
        <w:t>Directeur Musical du prestigieux Ensemble Intercontemporain</w:t>
      </w:r>
      <w:r w:rsidR="00BE1C05">
        <w:rPr>
          <w:rFonts w:ascii="Calibri" w:eastAsia="Times New Roman" w:hAnsi="Calibri" w:cs="Arial"/>
          <w:color w:val="000000" w:themeColor="text1"/>
          <w:sz w:val="22"/>
          <w:szCs w:val="22"/>
          <w:lang w:val="fr-FR"/>
        </w:rPr>
        <w:t xml:space="preserve"> </w:t>
      </w:r>
      <w:r w:rsidR="00A55C55">
        <w:rPr>
          <w:rFonts w:ascii="Calibri" w:eastAsia="Times New Roman" w:hAnsi="Calibri" w:cs="Arial"/>
          <w:color w:val="000000" w:themeColor="text1"/>
          <w:sz w:val="22"/>
          <w:szCs w:val="22"/>
          <w:lang w:val="fr-FR"/>
        </w:rPr>
        <w:t>et de</w:t>
      </w:r>
      <w:r w:rsidR="00586768" w:rsidRPr="00586768">
        <w:rPr>
          <w:rFonts w:ascii="Calibri" w:eastAsia="Times New Roman" w:hAnsi="Calibri" w:cs="Arial"/>
          <w:color w:val="000000" w:themeColor="text1"/>
          <w:sz w:val="22"/>
          <w:szCs w:val="22"/>
          <w:lang w:val="fr-FR"/>
        </w:rPr>
        <w:t xml:space="preserve"> </w:t>
      </w:r>
      <w:r w:rsidR="00F60B8A" w:rsidRPr="00586768">
        <w:rPr>
          <w:rFonts w:ascii="Calibri" w:eastAsia="Times New Roman" w:hAnsi="Calibri" w:cs="Arial"/>
          <w:b/>
          <w:bCs/>
          <w:color w:val="000000" w:themeColor="text1"/>
          <w:sz w:val="22"/>
          <w:szCs w:val="22"/>
          <w:lang w:val="fr-FR"/>
        </w:rPr>
        <w:t>l’Orchestre Symphonique d’Odense</w:t>
      </w:r>
      <w:r>
        <w:rPr>
          <w:rFonts w:ascii="Calibri" w:eastAsia="Times New Roman" w:hAnsi="Calibri" w:cs="Arial"/>
          <w:color w:val="000000" w:themeColor="text1"/>
          <w:sz w:val="22"/>
          <w:szCs w:val="22"/>
          <w:lang w:val="fr-FR"/>
        </w:rPr>
        <w:t xml:space="preserve">, dont il assure la direction musicale depuis 2021, </w:t>
      </w:r>
      <w:r w:rsidR="00A55C55">
        <w:rPr>
          <w:rFonts w:ascii="Calibri" w:eastAsia="Times New Roman" w:hAnsi="Calibri" w:cs="Arial"/>
          <w:color w:val="000000" w:themeColor="text1"/>
          <w:sz w:val="22"/>
          <w:szCs w:val="22"/>
          <w:lang w:val="fr-FR"/>
        </w:rPr>
        <w:t xml:space="preserve">Pierre Bleuse </w:t>
      </w:r>
      <w:r>
        <w:rPr>
          <w:rFonts w:ascii="Calibri" w:eastAsia="Times New Roman" w:hAnsi="Calibri" w:cs="Arial"/>
          <w:color w:val="000000" w:themeColor="text1"/>
          <w:sz w:val="22"/>
          <w:szCs w:val="22"/>
          <w:lang w:val="fr-FR"/>
        </w:rPr>
        <w:t xml:space="preserve">est également </w:t>
      </w:r>
      <w:r w:rsidRPr="007C06DB">
        <w:rPr>
          <w:rFonts w:ascii="Calibri" w:eastAsia="Times New Roman" w:hAnsi="Calibri" w:cs="Arial"/>
          <w:b/>
          <w:bCs/>
          <w:color w:val="000000" w:themeColor="text1"/>
          <w:sz w:val="22"/>
          <w:szCs w:val="22"/>
          <w:lang w:val="fr-FR"/>
        </w:rPr>
        <w:t xml:space="preserve">Directeur Artistique </w:t>
      </w:r>
      <w:r w:rsidR="00F60B8A" w:rsidRPr="00586768">
        <w:rPr>
          <w:rFonts w:ascii="Calibri" w:eastAsia="Times New Roman" w:hAnsi="Calibri" w:cs="Arial"/>
          <w:b/>
          <w:bCs/>
          <w:color w:val="000000" w:themeColor="text1"/>
          <w:sz w:val="22"/>
          <w:szCs w:val="22"/>
          <w:lang w:val="fr-FR"/>
        </w:rPr>
        <w:t>d</w:t>
      </w:r>
      <w:r>
        <w:rPr>
          <w:rFonts w:ascii="Calibri" w:eastAsia="Times New Roman" w:hAnsi="Calibri" w:cs="Arial"/>
          <w:b/>
          <w:bCs/>
          <w:color w:val="000000" w:themeColor="text1"/>
          <w:sz w:val="22"/>
          <w:szCs w:val="22"/>
          <w:lang w:val="fr-FR"/>
        </w:rPr>
        <w:t>u</w:t>
      </w:r>
      <w:r w:rsidR="00F60B8A" w:rsidRPr="00586768">
        <w:rPr>
          <w:rFonts w:ascii="Calibri" w:eastAsia="Times New Roman" w:hAnsi="Calibri" w:cs="Arial"/>
          <w:b/>
          <w:bCs/>
          <w:color w:val="000000" w:themeColor="text1"/>
          <w:sz w:val="22"/>
          <w:szCs w:val="22"/>
          <w:lang w:val="fr-FR"/>
        </w:rPr>
        <w:t xml:space="preserve"> Festival Pablo Casals de Prades</w:t>
      </w:r>
      <w:r w:rsidR="00A55C55">
        <w:rPr>
          <w:rFonts w:ascii="Calibri" w:eastAsia="Times New Roman" w:hAnsi="Calibri" w:cs="Arial"/>
          <w:color w:val="000000" w:themeColor="text1"/>
          <w:sz w:val="22"/>
          <w:szCs w:val="22"/>
          <w:lang w:val="fr-FR"/>
        </w:rPr>
        <w:t>.</w:t>
      </w:r>
    </w:p>
    <w:p w14:paraId="05FAE93A" w14:textId="77777777" w:rsidR="00F60B8A" w:rsidRPr="00586768" w:rsidRDefault="00F60B8A" w:rsidP="00F60B8A">
      <w:pPr>
        <w:autoSpaceDE w:val="0"/>
        <w:autoSpaceDN w:val="0"/>
        <w:adjustRightInd w:val="0"/>
        <w:jc w:val="both"/>
        <w:rPr>
          <w:rFonts w:ascii="Calibri" w:eastAsia="Times New Roman" w:hAnsi="Calibri" w:cs="Arial"/>
          <w:color w:val="000000" w:themeColor="text1"/>
          <w:sz w:val="22"/>
          <w:szCs w:val="22"/>
          <w:lang w:val="fr-FR"/>
        </w:rPr>
      </w:pPr>
    </w:p>
    <w:p w14:paraId="220A7792" w14:textId="6291489B" w:rsidR="006C3D62" w:rsidRPr="006C3D62" w:rsidRDefault="00BE1C05" w:rsidP="006C3D62">
      <w:pPr>
        <w:autoSpaceDE w:val="0"/>
        <w:autoSpaceDN w:val="0"/>
        <w:adjustRightInd w:val="0"/>
        <w:jc w:val="both"/>
        <w:rPr>
          <w:rFonts w:ascii="Calibri" w:eastAsia="Times New Roman" w:hAnsi="Calibri" w:cs="Calibri"/>
          <w:color w:val="000000" w:themeColor="text1"/>
          <w:sz w:val="22"/>
          <w:szCs w:val="22"/>
          <w:lang w:val="fr-FR"/>
        </w:rPr>
      </w:pPr>
      <w:r>
        <w:rPr>
          <w:rFonts w:ascii="Calibri" w:eastAsia="Times New Roman" w:hAnsi="Calibri" w:cs="Arial"/>
          <w:color w:val="000000" w:themeColor="text1"/>
          <w:sz w:val="22"/>
          <w:szCs w:val="22"/>
          <w:lang w:val="fr-FR"/>
        </w:rPr>
        <w:t>Au cours de la</w:t>
      </w:r>
      <w:r w:rsidR="00586768" w:rsidRPr="00586768">
        <w:rPr>
          <w:rFonts w:ascii="Calibri" w:eastAsia="Times New Roman" w:hAnsi="Calibri" w:cs="Arial"/>
          <w:color w:val="000000" w:themeColor="text1"/>
          <w:sz w:val="22"/>
          <w:szCs w:val="22"/>
          <w:lang w:val="fr-FR"/>
        </w:rPr>
        <w:t xml:space="preserve"> saison </w:t>
      </w:r>
      <w:r w:rsidR="007C06DB">
        <w:rPr>
          <w:rFonts w:ascii="Calibri" w:eastAsia="Times New Roman" w:hAnsi="Calibri" w:cs="Arial"/>
          <w:color w:val="000000" w:themeColor="text1"/>
          <w:sz w:val="22"/>
          <w:szCs w:val="22"/>
          <w:lang w:val="fr-FR"/>
        </w:rPr>
        <w:t>202</w:t>
      </w:r>
      <w:r w:rsidR="00A55C55">
        <w:rPr>
          <w:rFonts w:ascii="Calibri" w:eastAsia="Times New Roman" w:hAnsi="Calibri" w:cs="Arial"/>
          <w:color w:val="000000" w:themeColor="text1"/>
          <w:sz w:val="22"/>
          <w:szCs w:val="22"/>
          <w:lang w:val="fr-FR"/>
        </w:rPr>
        <w:t>4</w:t>
      </w:r>
      <w:r w:rsidR="007C06DB">
        <w:rPr>
          <w:rFonts w:ascii="Calibri" w:eastAsia="Times New Roman" w:hAnsi="Calibri" w:cs="Arial"/>
          <w:color w:val="000000" w:themeColor="text1"/>
          <w:sz w:val="22"/>
          <w:szCs w:val="22"/>
          <w:lang w:val="fr-FR"/>
        </w:rPr>
        <w:t>/2</w:t>
      </w:r>
      <w:r w:rsidR="00A55C55">
        <w:rPr>
          <w:rFonts w:ascii="Calibri" w:eastAsia="Times New Roman" w:hAnsi="Calibri" w:cs="Arial"/>
          <w:color w:val="000000" w:themeColor="text1"/>
          <w:sz w:val="22"/>
          <w:szCs w:val="22"/>
          <w:lang w:val="fr-FR"/>
        </w:rPr>
        <w:t>5</w:t>
      </w:r>
      <w:r w:rsidR="007C06DB">
        <w:rPr>
          <w:rFonts w:ascii="Calibri" w:eastAsia="Times New Roman" w:hAnsi="Calibri" w:cs="Arial"/>
          <w:color w:val="000000" w:themeColor="text1"/>
          <w:sz w:val="22"/>
          <w:szCs w:val="22"/>
          <w:lang w:val="fr-FR"/>
        </w:rPr>
        <w:t xml:space="preserve">, </w:t>
      </w:r>
      <w:r w:rsidR="00A55C55">
        <w:rPr>
          <w:rFonts w:ascii="Calibri" w:eastAsia="Times New Roman" w:hAnsi="Calibri" w:cs="Arial"/>
          <w:color w:val="000000" w:themeColor="text1"/>
          <w:sz w:val="22"/>
          <w:szCs w:val="22"/>
          <w:lang w:val="fr-FR"/>
        </w:rPr>
        <w:t>il</w:t>
      </w:r>
      <w:r w:rsidR="007C06DB">
        <w:rPr>
          <w:rFonts w:ascii="Calibri" w:eastAsia="Times New Roman" w:hAnsi="Calibri" w:cs="Arial"/>
          <w:color w:val="000000" w:themeColor="text1"/>
          <w:sz w:val="22"/>
          <w:szCs w:val="22"/>
          <w:lang w:val="fr-FR"/>
        </w:rPr>
        <w:t xml:space="preserve"> </w:t>
      </w:r>
      <w:r w:rsidR="00A55C55">
        <w:rPr>
          <w:rFonts w:ascii="Calibri" w:eastAsia="Times New Roman" w:hAnsi="Calibri" w:cs="Arial"/>
          <w:color w:val="000000" w:themeColor="text1"/>
          <w:sz w:val="22"/>
          <w:szCs w:val="22"/>
          <w:lang w:val="fr-FR"/>
        </w:rPr>
        <w:t>fait son retour dans plusieurs orchestres de premier plan</w:t>
      </w:r>
      <w:r w:rsidR="00586768">
        <w:rPr>
          <w:rFonts w:ascii="Calibri" w:eastAsia="Times New Roman" w:hAnsi="Calibri" w:cs="Arial"/>
          <w:color w:val="000000" w:themeColor="text1"/>
          <w:sz w:val="22"/>
          <w:szCs w:val="22"/>
          <w:lang w:val="fr-FR"/>
        </w:rPr>
        <w:t>,</w:t>
      </w:r>
      <w:r w:rsidR="008A261D">
        <w:rPr>
          <w:rFonts w:ascii="Calibri" w:eastAsia="Times New Roman" w:hAnsi="Calibri" w:cs="Arial"/>
          <w:color w:val="000000" w:themeColor="text1"/>
          <w:sz w:val="22"/>
          <w:szCs w:val="22"/>
          <w:lang w:val="fr-FR"/>
        </w:rPr>
        <w:t xml:space="preserve"> </w:t>
      </w:r>
      <w:r w:rsidR="00A55C55">
        <w:rPr>
          <w:rFonts w:ascii="Calibri" w:eastAsia="Times New Roman" w:hAnsi="Calibri" w:cs="Arial"/>
          <w:color w:val="000000" w:themeColor="text1"/>
          <w:sz w:val="22"/>
          <w:szCs w:val="22"/>
          <w:lang w:val="fr-FR"/>
        </w:rPr>
        <w:t>parmi lesquels le BBC Symphony Orchestra, le City of Birmingham Symphony Orchestra et l’Orchestre de la NDR de Hanovre pour un concert dans la prestigieuse ElbPhilharmonie de Hambourg. La saison marquer également ses débuts à l’Orchestre de Castilla y Leon et l’Orchestre de la Radio Polonaise de Katowice, ainsi qu’une tournée avec les Siècles et Bertrand Chamayou, parmi de nombreux autres engagements. A la tête de son Ensemble Intercontemporain, il ouvre l’année du centième anniversaire</w:t>
      </w:r>
      <w:r w:rsidR="00AB248D">
        <w:rPr>
          <w:rFonts w:ascii="Calibri" w:eastAsia="Times New Roman" w:hAnsi="Calibri" w:cs="Arial"/>
          <w:color w:val="000000" w:themeColor="text1"/>
          <w:sz w:val="22"/>
          <w:szCs w:val="22"/>
          <w:lang w:val="fr-FR"/>
        </w:rPr>
        <w:t xml:space="preserve"> </w:t>
      </w:r>
      <w:r w:rsidR="00A55C55">
        <w:rPr>
          <w:rFonts w:ascii="Calibri" w:eastAsia="Times New Roman" w:hAnsi="Calibri" w:cs="Arial"/>
          <w:color w:val="000000" w:themeColor="text1"/>
          <w:sz w:val="22"/>
          <w:szCs w:val="22"/>
          <w:lang w:val="fr-FR"/>
        </w:rPr>
        <w:t xml:space="preserve">de la naissance de Pierre Boulez à la Philharmonie de Paris, dirigeant une version d’anthologie de son chef d’œuvre </w:t>
      </w:r>
      <w:r w:rsidR="00A55C55" w:rsidRPr="00A55C55">
        <w:rPr>
          <w:rFonts w:ascii="Calibri" w:eastAsia="Times New Roman" w:hAnsi="Calibri" w:cs="Arial"/>
          <w:i/>
          <w:iCs/>
          <w:color w:val="000000" w:themeColor="text1"/>
          <w:sz w:val="22"/>
          <w:szCs w:val="22"/>
          <w:lang w:val="fr-FR"/>
        </w:rPr>
        <w:t>Repons</w:t>
      </w:r>
      <w:r w:rsidR="00A55C55">
        <w:rPr>
          <w:rFonts w:ascii="Calibri" w:eastAsia="Times New Roman" w:hAnsi="Calibri" w:cs="Arial"/>
          <w:color w:val="000000" w:themeColor="text1"/>
          <w:sz w:val="22"/>
          <w:szCs w:val="22"/>
          <w:lang w:val="fr-FR"/>
        </w:rPr>
        <w:t>.</w:t>
      </w:r>
    </w:p>
    <w:p w14:paraId="664F0B52" w14:textId="77777777" w:rsidR="00F60B8A" w:rsidRPr="00586768" w:rsidRDefault="00F60B8A" w:rsidP="00F60B8A">
      <w:pPr>
        <w:autoSpaceDE w:val="0"/>
        <w:autoSpaceDN w:val="0"/>
        <w:adjustRightInd w:val="0"/>
        <w:jc w:val="both"/>
        <w:rPr>
          <w:rFonts w:ascii="Calibri" w:eastAsia="Times New Roman" w:hAnsi="Calibri" w:cs="Arial"/>
          <w:color w:val="000000" w:themeColor="text1"/>
          <w:sz w:val="22"/>
          <w:szCs w:val="22"/>
          <w:lang w:val="fr-FR"/>
        </w:rPr>
      </w:pPr>
    </w:p>
    <w:p w14:paraId="0172428D" w14:textId="7D7C6C2A" w:rsidR="00F60B8A" w:rsidRPr="00586768" w:rsidRDefault="00F60B8A" w:rsidP="00F60B8A">
      <w:pPr>
        <w:autoSpaceDE w:val="0"/>
        <w:autoSpaceDN w:val="0"/>
        <w:adjustRightInd w:val="0"/>
        <w:jc w:val="both"/>
        <w:rPr>
          <w:rFonts w:ascii="Calibri" w:eastAsia="Times New Roman" w:hAnsi="Calibri" w:cs="Arial"/>
          <w:color w:val="000000" w:themeColor="text1"/>
          <w:sz w:val="22"/>
          <w:szCs w:val="22"/>
          <w:lang w:val="fr-FR"/>
        </w:rPr>
      </w:pPr>
      <w:r w:rsidRPr="00586768">
        <w:rPr>
          <w:rFonts w:ascii="Calibri" w:eastAsia="Times New Roman" w:hAnsi="Calibri" w:cs="Arial"/>
          <w:color w:val="000000" w:themeColor="text1"/>
          <w:sz w:val="22"/>
          <w:szCs w:val="22"/>
          <w:lang w:val="fr-FR"/>
        </w:rPr>
        <w:t xml:space="preserve">Chef Français très demandé sur la scène internationale, il est l’invité régulier </w:t>
      </w:r>
      <w:r w:rsidR="00A55C55">
        <w:rPr>
          <w:rFonts w:ascii="Calibri" w:eastAsia="Times New Roman" w:hAnsi="Calibri" w:cs="Arial"/>
          <w:color w:val="000000" w:themeColor="text1"/>
          <w:sz w:val="22"/>
          <w:szCs w:val="22"/>
          <w:lang w:val="fr-FR"/>
        </w:rPr>
        <w:t>des meilleures phalanges</w:t>
      </w:r>
      <w:r w:rsidRPr="00586768">
        <w:rPr>
          <w:rFonts w:ascii="Calibri" w:eastAsia="Times New Roman" w:hAnsi="Calibri" w:cs="Arial"/>
          <w:color w:val="000000" w:themeColor="text1"/>
          <w:sz w:val="22"/>
          <w:szCs w:val="22"/>
          <w:lang w:val="fr-FR"/>
        </w:rPr>
        <w:t xml:space="preserve"> : </w:t>
      </w:r>
      <w:r w:rsidR="00A55C55">
        <w:rPr>
          <w:rFonts w:ascii="Calibri" w:eastAsia="Times New Roman" w:hAnsi="Calibri" w:cs="Arial"/>
          <w:color w:val="000000" w:themeColor="text1"/>
          <w:sz w:val="22"/>
          <w:szCs w:val="22"/>
          <w:lang w:val="fr-FR"/>
        </w:rPr>
        <w:t xml:space="preserve">Royal Concertgebouw d’Amsterdam, </w:t>
      </w:r>
      <w:r w:rsidRPr="00586768">
        <w:rPr>
          <w:rFonts w:ascii="Calibri" w:eastAsia="Times New Roman" w:hAnsi="Calibri" w:cs="Arial"/>
          <w:color w:val="000000" w:themeColor="text1"/>
          <w:sz w:val="22"/>
          <w:szCs w:val="22"/>
          <w:lang w:val="fr-FR"/>
        </w:rPr>
        <w:t>Orchestre de Paris,</w:t>
      </w:r>
      <w:r w:rsidR="007C06DB">
        <w:rPr>
          <w:rFonts w:ascii="Calibri" w:eastAsia="Times New Roman" w:hAnsi="Calibri" w:cs="Arial"/>
          <w:color w:val="000000" w:themeColor="text1"/>
          <w:sz w:val="22"/>
          <w:szCs w:val="22"/>
          <w:lang w:val="fr-FR"/>
        </w:rPr>
        <w:t xml:space="preserve"> Orchestre National de </w:t>
      </w:r>
      <w:r w:rsidR="008A261D">
        <w:rPr>
          <w:rFonts w:ascii="Calibri" w:eastAsia="Times New Roman" w:hAnsi="Calibri" w:cs="Arial"/>
          <w:color w:val="000000" w:themeColor="text1"/>
          <w:sz w:val="22"/>
          <w:szCs w:val="22"/>
          <w:lang w:val="fr-FR"/>
        </w:rPr>
        <w:t xml:space="preserve">France, </w:t>
      </w:r>
      <w:r w:rsidR="00A55C55">
        <w:rPr>
          <w:rFonts w:ascii="Calibri" w:eastAsia="Times New Roman" w:hAnsi="Calibri" w:cs="Arial"/>
          <w:color w:val="000000" w:themeColor="text1"/>
          <w:sz w:val="22"/>
          <w:szCs w:val="22"/>
          <w:lang w:val="fr-FR"/>
        </w:rPr>
        <w:t xml:space="preserve">Orchestre National du Capitole de Toulouse, </w:t>
      </w:r>
      <w:r w:rsidR="006B3F89">
        <w:rPr>
          <w:rFonts w:ascii="Calibri" w:eastAsia="Times New Roman" w:hAnsi="Calibri" w:cs="Arial"/>
          <w:color w:val="000000" w:themeColor="text1"/>
          <w:sz w:val="22"/>
          <w:szCs w:val="22"/>
          <w:lang w:val="fr-FR"/>
        </w:rPr>
        <w:t xml:space="preserve">Orchestre National de Lyon, </w:t>
      </w:r>
      <w:r w:rsidR="00A55C55">
        <w:rPr>
          <w:rFonts w:ascii="Calibri" w:eastAsia="Times New Roman" w:hAnsi="Calibri" w:cs="Arial"/>
          <w:color w:val="000000" w:themeColor="text1"/>
          <w:sz w:val="22"/>
          <w:szCs w:val="22"/>
          <w:lang w:val="fr-FR"/>
        </w:rPr>
        <w:t xml:space="preserve">Orchestre Symphonique de Sao Paulo, Orchestre Philharmonique royal de Philharmonic, </w:t>
      </w:r>
      <w:r w:rsidR="006B3F89">
        <w:rPr>
          <w:rFonts w:ascii="Calibri" w:eastAsia="Times New Roman" w:hAnsi="Calibri" w:cs="Arial"/>
          <w:color w:val="000000" w:themeColor="text1"/>
          <w:sz w:val="22"/>
          <w:szCs w:val="22"/>
          <w:lang w:val="fr-FR"/>
        </w:rPr>
        <w:t xml:space="preserve">Orchestre National d’Espagne, </w:t>
      </w:r>
      <w:r w:rsidR="00A55C55">
        <w:rPr>
          <w:rFonts w:ascii="Calibri" w:eastAsia="Times New Roman" w:hAnsi="Calibri" w:cs="Arial"/>
          <w:color w:val="000000" w:themeColor="text1"/>
          <w:sz w:val="22"/>
          <w:szCs w:val="22"/>
          <w:lang w:val="fr-FR"/>
        </w:rPr>
        <w:t>orchestres symphoniques de Tokyo et Singapour,  o</w:t>
      </w:r>
      <w:r w:rsidR="00BE1C05">
        <w:rPr>
          <w:rFonts w:ascii="Calibri" w:eastAsia="Times New Roman" w:hAnsi="Calibri" w:cs="Arial"/>
          <w:color w:val="000000" w:themeColor="text1"/>
          <w:sz w:val="22"/>
          <w:szCs w:val="22"/>
          <w:lang w:val="fr-FR"/>
        </w:rPr>
        <w:t>rchestre</w:t>
      </w:r>
      <w:r w:rsidR="00A55C55">
        <w:rPr>
          <w:rFonts w:ascii="Calibri" w:eastAsia="Times New Roman" w:hAnsi="Calibri" w:cs="Arial"/>
          <w:color w:val="000000" w:themeColor="text1"/>
          <w:sz w:val="22"/>
          <w:szCs w:val="22"/>
          <w:lang w:val="fr-FR"/>
        </w:rPr>
        <w:t>s</w:t>
      </w:r>
      <w:r w:rsidR="00BE1C05">
        <w:rPr>
          <w:rFonts w:ascii="Calibri" w:eastAsia="Times New Roman" w:hAnsi="Calibri" w:cs="Arial"/>
          <w:color w:val="000000" w:themeColor="text1"/>
          <w:sz w:val="22"/>
          <w:szCs w:val="22"/>
          <w:lang w:val="fr-FR"/>
        </w:rPr>
        <w:t xml:space="preserve"> </w:t>
      </w:r>
      <w:r w:rsidR="00A55C55">
        <w:rPr>
          <w:rFonts w:ascii="Calibri" w:eastAsia="Times New Roman" w:hAnsi="Calibri" w:cs="Arial"/>
          <w:color w:val="000000" w:themeColor="text1"/>
          <w:sz w:val="22"/>
          <w:szCs w:val="22"/>
          <w:lang w:val="fr-FR"/>
        </w:rPr>
        <w:t>s</w:t>
      </w:r>
      <w:r w:rsidR="00BE1C05">
        <w:rPr>
          <w:rFonts w:ascii="Calibri" w:eastAsia="Times New Roman" w:hAnsi="Calibri" w:cs="Arial"/>
          <w:color w:val="000000" w:themeColor="text1"/>
          <w:sz w:val="22"/>
          <w:szCs w:val="22"/>
          <w:lang w:val="fr-FR"/>
        </w:rPr>
        <w:t>ymphonique</w:t>
      </w:r>
      <w:r w:rsidR="00A55C55">
        <w:rPr>
          <w:rFonts w:ascii="Calibri" w:eastAsia="Times New Roman" w:hAnsi="Calibri" w:cs="Arial"/>
          <w:color w:val="000000" w:themeColor="text1"/>
          <w:sz w:val="22"/>
          <w:szCs w:val="22"/>
          <w:lang w:val="fr-FR"/>
        </w:rPr>
        <w:t>s</w:t>
      </w:r>
      <w:r w:rsidR="00BE1C05">
        <w:rPr>
          <w:rFonts w:ascii="Calibri" w:eastAsia="Times New Roman" w:hAnsi="Calibri" w:cs="Arial"/>
          <w:color w:val="000000" w:themeColor="text1"/>
          <w:sz w:val="22"/>
          <w:szCs w:val="22"/>
          <w:lang w:val="fr-FR"/>
        </w:rPr>
        <w:t xml:space="preserve"> de</w:t>
      </w:r>
      <w:r w:rsidR="00A55C55">
        <w:rPr>
          <w:rFonts w:ascii="Calibri" w:eastAsia="Times New Roman" w:hAnsi="Calibri" w:cs="Arial"/>
          <w:color w:val="000000" w:themeColor="text1"/>
          <w:sz w:val="22"/>
          <w:szCs w:val="22"/>
          <w:lang w:val="fr-FR"/>
        </w:rPr>
        <w:t>s</w:t>
      </w:r>
      <w:r w:rsidR="00BE1C05">
        <w:rPr>
          <w:rFonts w:ascii="Calibri" w:eastAsia="Times New Roman" w:hAnsi="Calibri" w:cs="Arial"/>
          <w:color w:val="000000" w:themeColor="text1"/>
          <w:sz w:val="22"/>
          <w:szCs w:val="22"/>
          <w:lang w:val="fr-FR"/>
        </w:rPr>
        <w:t xml:space="preserve"> </w:t>
      </w:r>
      <w:r w:rsidR="00A55C55">
        <w:rPr>
          <w:rFonts w:ascii="Calibri" w:eastAsia="Times New Roman" w:hAnsi="Calibri" w:cs="Arial"/>
          <w:color w:val="000000" w:themeColor="text1"/>
          <w:sz w:val="22"/>
          <w:szCs w:val="22"/>
          <w:lang w:val="fr-FR"/>
        </w:rPr>
        <w:t>radios</w:t>
      </w:r>
      <w:r w:rsidR="00BE1C05">
        <w:rPr>
          <w:rFonts w:ascii="Calibri" w:eastAsia="Times New Roman" w:hAnsi="Calibri" w:cs="Arial"/>
          <w:color w:val="000000" w:themeColor="text1"/>
          <w:sz w:val="22"/>
          <w:szCs w:val="22"/>
          <w:lang w:val="fr-FR"/>
        </w:rPr>
        <w:t xml:space="preserve"> de Leipzig (MDR)</w:t>
      </w:r>
      <w:r w:rsidR="00A55C55">
        <w:rPr>
          <w:rFonts w:ascii="Calibri" w:eastAsia="Times New Roman" w:hAnsi="Calibri" w:cs="Arial"/>
          <w:color w:val="000000" w:themeColor="text1"/>
          <w:sz w:val="22"/>
          <w:szCs w:val="22"/>
          <w:lang w:val="fr-FR"/>
        </w:rPr>
        <w:t xml:space="preserve"> et Francfort (HR)</w:t>
      </w:r>
      <w:r w:rsidR="00BE1C05">
        <w:rPr>
          <w:rFonts w:ascii="Calibri" w:eastAsia="Times New Roman" w:hAnsi="Calibri" w:cs="Arial"/>
          <w:color w:val="000000" w:themeColor="text1"/>
          <w:sz w:val="22"/>
          <w:szCs w:val="22"/>
          <w:lang w:val="fr-FR"/>
        </w:rPr>
        <w:t xml:space="preserve">, Orchestre de la </w:t>
      </w:r>
      <w:r w:rsidR="00586768" w:rsidRPr="00586768">
        <w:rPr>
          <w:rFonts w:ascii="Calibri" w:eastAsia="Times New Roman" w:hAnsi="Calibri" w:cs="Arial"/>
          <w:color w:val="000000" w:themeColor="text1"/>
          <w:sz w:val="22"/>
          <w:szCs w:val="22"/>
          <w:lang w:val="fr-FR"/>
        </w:rPr>
        <w:t>Tonkünstle</w:t>
      </w:r>
      <w:r w:rsidR="00BE1C05">
        <w:rPr>
          <w:rFonts w:ascii="Calibri" w:eastAsia="Times New Roman" w:hAnsi="Calibri" w:cs="Arial"/>
          <w:color w:val="000000" w:themeColor="text1"/>
          <w:sz w:val="22"/>
          <w:szCs w:val="22"/>
          <w:lang w:val="fr-FR"/>
        </w:rPr>
        <w:t>r à Vienne</w:t>
      </w:r>
      <w:r w:rsidRPr="00586768">
        <w:rPr>
          <w:rFonts w:ascii="Calibri" w:eastAsia="Times New Roman" w:hAnsi="Calibri" w:cs="Arial"/>
          <w:color w:val="000000" w:themeColor="text1"/>
          <w:sz w:val="22"/>
          <w:szCs w:val="22"/>
          <w:lang w:val="fr-FR"/>
        </w:rPr>
        <w:t>, Orchestre de la Suisse Romande,</w:t>
      </w:r>
      <w:r w:rsidR="00586768" w:rsidRPr="00586768">
        <w:rPr>
          <w:rFonts w:ascii="Calibri" w:eastAsia="Times New Roman" w:hAnsi="Calibri" w:cs="Arial"/>
          <w:color w:val="000000" w:themeColor="text1"/>
          <w:sz w:val="22"/>
          <w:szCs w:val="22"/>
          <w:lang w:val="fr-FR"/>
        </w:rPr>
        <w:t xml:space="preserve"> </w:t>
      </w:r>
      <w:r w:rsidR="00BE1C05">
        <w:rPr>
          <w:rFonts w:ascii="Calibri" w:eastAsia="Times New Roman" w:hAnsi="Calibri" w:cs="Arial"/>
          <w:color w:val="000000" w:themeColor="text1"/>
          <w:sz w:val="22"/>
          <w:szCs w:val="22"/>
          <w:lang w:val="fr-FR"/>
        </w:rPr>
        <w:t>orchestres symphoniques de Berne et de Bâle</w:t>
      </w:r>
      <w:r w:rsidR="00586768" w:rsidRPr="00586768">
        <w:rPr>
          <w:rFonts w:ascii="Calibri" w:eastAsia="Times New Roman" w:hAnsi="Calibri" w:cs="Arial"/>
          <w:color w:val="000000" w:themeColor="text1"/>
          <w:sz w:val="22"/>
          <w:szCs w:val="22"/>
          <w:lang w:val="fr-FR"/>
        </w:rPr>
        <w:t>,</w:t>
      </w:r>
      <w:r w:rsidR="00BE1C05">
        <w:rPr>
          <w:rFonts w:ascii="Calibri" w:eastAsia="Times New Roman" w:hAnsi="Calibri" w:cs="Arial"/>
          <w:color w:val="000000" w:themeColor="text1"/>
          <w:sz w:val="22"/>
          <w:szCs w:val="22"/>
          <w:lang w:val="fr-FR"/>
        </w:rPr>
        <w:t xml:space="preserve"> Orchestre Symphonique de Aarhus,</w:t>
      </w:r>
      <w:r w:rsidRPr="00586768">
        <w:rPr>
          <w:rFonts w:ascii="Calibri" w:eastAsia="Times New Roman" w:hAnsi="Calibri" w:cs="Arial"/>
          <w:color w:val="000000" w:themeColor="text1"/>
          <w:sz w:val="22"/>
          <w:szCs w:val="22"/>
          <w:lang w:val="fr-FR"/>
        </w:rPr>
        <w:t xml:space="preserve"> </w:t>
      </w:r>
      <w:r w:rsidR="00BE1C05">
        <w:rPr>
          <w:rFonts w:ascii="Calibri" w:eastAsia="Times New Roman" w:hAnsi="Calibri" w:cs="Arial"/>
          <w:color w:val="000000" w:themeColor="text1"/>
          <w:sz w:val="22"/>
          <w:szCs w:val="22"/>
          <w:lang w:val="fr-FR"/>
        </w:rPr>
        <w:t>Orchestre Philharmonique de Bruxelles</w:t>
      </w:r>
      <w:r w:rsidRPr="00586768">
        <w:rPr>
          <w:rFonts w:ascii="Calibri" w:eastAsia="Times New Roman" w:hAnsi="Calibri" w:cs="Arial"/>
          <w:color w:val="000000" w:themeColor="text1"/>
          <w:sz w:val="22"/>
          <w:szCs w:val="22"/>
          <w:lang w:val="fr-FR"/>
        </w:rPr>
        <w:t xml:space="preserve">, Orchestre National de Belgique, </w:t>
      </w:r>
      <w:r w:rsidR="00586768" w:rsidRPr="00586768">
        <w:rPr>
          <w:rFonts w:ascii="Calibri" w:eastAsia="Times New Roman" w:hAnsi="Calibri" w:cs="Arial"/>
          <w:color w:val="000000" w:themeColor="text1"/>
          <w:sz w:val="22"/>
          <w:szCs w:val="22"/>
          <w:lang w:val="fr-FR"/>
        </w:rPr>
        <w:t>Orchestre Philharmonique Royal de Liège</w:t>
      </w:r>
      <w:r w:rsidR="00BE1C05">
        <w:rPr>
          <w:rFonts w:ascii="Calibri" w:eastAsia="Times New Roman" w:hAnsi="Calibri" w:cs="Arial"/>
          <w:color w:val="000000" w:themeColor="text1"/>
          <w:sz w:val="22"/>
          <w:szCs w:val="22"/>
          <w:lang w:val="fr-FR"/>
        </w:rPr>
        <w:t>, o</w:t>
      </w:r>
      <w:r w:rsidR="00586768" w:rsidRPr="00586768">
        <w:rPr>
          <w:rFonts w:ascii="Calibri" w:eastAsia="Times New Roman" w:hAnsi="Calibri" w:cs="Arial"/>
          <w:color w:val="000000" w:themeColor="text1"/>
          <w:sz w:val="22"/>
          <w:szCs w:val="22"/>
          <w:lang w:val="fr-FR"/>
        </w:rPr>
        <w:t xml:space="preserve">rchestre </w:t>
      </w:r>
      <w:r w:rsidR="00BE1C05">
        <w:rPr>
          <w:rFonts w:ascii="Calibri" w:eastAsia="Times New Roman" w:hAnsi="Calibri" w:cs="Arial"/>
          <w:color w:val="000000" w:themeColor="text1"/>
          <w:sz w:val="22"/>
          <w:szCs w:val="22"/>
          <w:lang w:val="fr-FR"/>
        </w:rPr>
        <w:t>s</w:t>
      </w:r>
      <w:r w:rsidR="00586768" w:rsidRPr="00586768">
        <w:rPr>
          <w:rFonts w:ascii="Calibri" w:eastAsia="Times New Roman" w:hAnsi="Calibri" w:cs="Arial"/>
          <w:color w:val="000000" w:themeColor="text1"/>
          <w:sz w:val="22"/>
          <w:szCs w:val="22"/>
          <w:lang w:val="fr-FR"/>
        </w:rPr>
        <w:t>ymphonique des Flandres</w:t>
      </w:r>
      <w:r w:rsidR="008A261D">
        <w:rPr>
          <w:rFonts w:ascii="Calibri" w:eastAsia="Times New Roman" w:hAnsi="Calibri" w:cs="Arial"/>
          <w:color w:val="000000" w:themeColor="text1"/>
          <w:sz w:val="22"/>
          <w:szCs w:val="22"/>
          <w:lang w:val="fr-FR"/>
        </w:rPr>
        <w:t>,</w:t>
      </w:r>
      <w:r w:rsidR="00586768" w:rsidRPr="00586768">
        <w:rPr>
          <w:rFonts w:ascii="Calibri" w:eastAsia="Times New Roman" w:hAnsi="Calibri" w:cs="Arial"/>
          <w:color w:val="000000" w:themeColor="text1"/>
          <w:sz w:val="22"/>
          <w:szCs w:val="22"/>
          <w:lang w:val="fr-FR"/>
        </w:rPr>
        <w:t xml:space="preserve"> </w:t>
      </w:r>
      <w:r w:rsidRPr="00586768">
        <w:rPr>
          <w:rFonts w:ascii="Calibri" w:eastAsia="Times New Roman" w:hAnsi="Calibri" w:cs="Arial"/>
          <w:color w:val="000000" w:themeColor="text1"/>
          <w:sz w:val="22"/>
          <w:szCs w:val="22"/>
          <w:lang w:val="fr-FR"/>
        </w:rPr>
        <w:t>Orchestre de Chambre de Paris, Orchestre Symphonique National de Chine, Orchestre Symphonique de Salt Lake City</w:t>
      </w:r>
      <w:r w:rsidR="006B3F89">
        <w:rPr>
          <w:rFonts w:ascii="Calibri" w:eastAsia="Times New Roman" w:hAnsi="Calibri" w:cs="Arial"/>
          <w:color w:val="000000" w:themeColor="text1"/>
          <w:sz w:val="22"/>
          <w:szCs w:val="22"/>
          <w:lang w:val="fr-FR"/>
        </w:rPr>
        <w:t>.</w:t>
      </w:r>
    </w:p>
    <w:p w14:paraId="176FD512" w14:textId="77777777" w:rsidR="00F60B8A" w:rsidRDefault="00F60B8A" w:rsidP="00F60B8A">
      <w:pPr>
        <w:autoSpaceDE w:val="0"/>
        <w:autoSpaceDN w:val="0"/>
        <w:adjustRightInd w:val="0"/>
        <w:jc w:val="both"/>
        <w:rPr>
          <w:rFonts w:ascii="Calibri" w:eastAsia="Times New Roman" w:hAnsi="Calibri" w:cs="Arial"/>
          <w:color w:val="000000" w:themeColor="text1"/>
          <w:sz w:val="22"/>
          <w:szCs w:val="22"/>
          <w:lang w:val="fr-FR"/>
        </w:rPr>
      </w:pPr>
    </w:p>
    <w:p w14:paraId="73537FB2" w14:textId="7425E55E" w:rsidR="006B3F89" w:rsidRDefault="006B3F89" w:rsidP="00F60B8A">
      <w:pPr>
        <w:autoSpaceDE w:val="0"/>
        <w:autoSpaceDN w:val="0"/>
        <w:adjustRightInd w:val="0"/>
        <w:jc w:val="both"/>
        <w:rPr>
          <w:rFonts w:ascii="Calibri" w:eastAsia="Times New Roman" w:hAnsi="Calibri" w:cs="Arial"/>
          <w:color w:val="000000" w:themeColor="text1"/>
          <w:sz w:val="22"/>
          <w:szCs w:val="22"/>
          <w:lang w:val="fr-FR"/>
        </w:rPr>
      </w:pPr>
      <w:r>
        <w:rPr>
          <w:rFonts w:ascii="Calibri" w:eastAsia="Times New Roman" w:hAnsi="Calibri" w:cs="Arial"/>
          <w:color w:val="000000" w:themeColor="text1"/>
          <w:sz w:val="22"/>
          <w:szCs w:val="22"/>
          <w:lang w:val="fr-FR"/>
        </w:rPr>
        <w:t xml:space="preserve">Figure incontournable de la création contemporaine, il dirige l’opéra </w:t>
      </w:r>
      <w:r w:rsidRPr="006B3F89">
        <w:rPr>
          <w:rFonts w:ascii="Calibri" w:eastAsia="Times New Roman" w:hAnsi="Calibri" w:cs="Arial"/>
          <w:i/>
          <w:iCs/>
          <w:color w:val="000000" w:themeColor="text1"/>
          <w:sz w:val="22"/>
          <w:szCs w:val="22"/>
          <w:lang w:val="fr-FR"/>
        </w:rPr>
        <w:t>Orgia</w:t>
      </w:r>
      <w:r>
        <w:rPr>
          <w:rFonts w:ascii="Calibri" w:eastAsia="Times New Roman" w:hAnsi="Calibri" w:cs="Arial"/>
          <w:color w:val="000000" w:themeColor="text1"/>
          <w:sz w:val="22"/>
          <w:szCs w:val="22"/>
          <w:lang w:val="fr-FR"/>
        </w:rPr>
        <w:t xml:space="preserve"> d’Hector Parra au Teatro del Liceu de Barcelone en 2024 et dirige la même année son Ensemble Intercontemporain au prestigieux Festival d’Art Lyrique d’Aix-en-Provence.</w:t>
      </w:r>
    </w:p>
    <w:p w14:paraId="46BAB414" w14:textId="77777777" w:rsidR="006B3F89" w:rsidRPr="00586768" w:rsidRDefault="006B3F89" w:rsidP="00F60B8A">
      <w:pPr>
        <w:autoSpaceDE w:val="0"/>
        <w:autoSpaceDN w:val="0"/>
        <w:adjustRightInd w:val="0"/>
        <w:jc w:val="both"/>
        <w:rPr>
          <w:rFonts w:ascii="Calibri" w:eastAsia="Times New Roman" w:hAnsi="Calibri" w:cs="Arial"/>
          <w:color w:val="000000" w:themeColor="text1"/>
          <w:sz w:val="22"/>
          <w:szCs w:val="22"/>
          <w:lang w:val="fr-FR"/>
        </w:rPr>
      </w:pPr>
    </w:p>
    <w:p w14:paraId="384DCFB5" w14:textId="6761085A" w:rsidR="00F60B8A" w:rsidRDefault="00F60B8A" w:rsidP="00586768">
      <w:pPr>
        <w:autoSpaceDE w:val="0"/>
        <w:autoSpaceDN w:val="0"/>
        <w:adjustRightInd w:val="0"/>
        <w:jc w:val="both"/>
        <w:rPr>
          <w:rFonts w:ascii="Calibri" w:eastAsia="Times New Roman" w:hAnsi="Calibri" w:cs="Arial"/>
          <w:color w:val="000000" w:themeColor="text1"/>
          <w:sz w:val="22"/>
          <w:szCs w:val="22"/>
          <w:lang w:val="fr-FR"/>
        </w:rPr>
      </w:pPr>
      <w:r w:rsidRPr="00586768">
        <w:rPr>
          <w:rFonts w:ascii="Calibri" w:eastAsia="Times New Roman" w:hAnsi="Calibri" w:cs="Arial"/>
          <w:color w:val="000000" w:themeColor="text1"/>
          <w:sz w:val="22"/>
          <w:szCs w:val="22"/>
          <w:lang w:val="fr-FR"/>
        </w:rPr>
        <w:t>Il travaille régulièrement avec de grands solistes internationaux parmi lesquels</w:t>
      </w:r>
      <w:r w:rsidR="007C06DB">
        <w:rPr>
          <w:rFonts w:ascii="Calibri" w:eastAsia="Times New Roman" w:hAnsi="Calibri" w:cs="Arial"/>
          <w:color w:val="000000" w:themeColor="text1"/>
          <w:sz w:val="22"/>
          <w:szCs w:val="22"/>
          <w:lang w:val="fr-FR"/>
        </w:rPr>
        <w:t xml:space="preserve"> Joyce DiDonato, Karita Mattila,</w:t>
      </w:r>
      <w:r w:rsidRPr="00586768">
        <w:rPr>
          <w:rFonts w:ascii="Calibri" w:eastAsia="Times New Roman" w:hAnsi="Calibri" w:cs="Arial"/>
          <w:color w:val="000000" w:themeColor="text1"/>
          <w:sz w:val="22"/>
          <w:szCs w:val="22"/>
          <w:lang w:val="fr-FR"/>
        </w:rPr>
        <w:t xml:space="preserve"> </w:t>
      </w:r>
      <w:r w:rsidR="006B3F89">
        <w:rPr>
          <w:rFonts w:ascii="Calibri" w:eastAsia="Times New Roman" w:hAnsi="Calibri" w:cs="Arial"/>
          <w:color w:val="000000" w:themeColor="text1"/>
          <w:sz w:val="22"/>
          <w:szCs w:val="22"/>
          <w:lang w:val="fr-FR"/>
        </w:rPr>
        <w:t>Patricia Kopatchinskaja,</w:t>
      </w:r>
      <w:r w:rsidRPr="00586768">
        <w:rPr>
          <w:rFonts w:ascii="Calibri" w:eastAsia="Times New Roman" w:hAnsi="Calibri" w:cs="Arial"/>
          <w:color w:val="000000" w:themeColor="text1"/>
          <w:sz w:val="22"/>
          <w:szCs w:val="22"/>
          <w:lang w:val="fr-FR"/>
        </w:rPr>
        <w:t xml:space="preserve"> Sol Gabetta</w:t>
      </w:r>
      <w:r w:rsidR="00586768">
        <w:rPr>
          <w:rFonts w:ascii="Calibri" w:eastAsia="Times New Roman" w:hAnsi="Calibri" w:cs="Arial"/>
          <w:color w:val="000000" w:themeColor="text1"/>
          <w:sz w:val="22"/>
          <w:szCs w:val="22"/>
          <w:lang w:val="fr-FR"/>
        </w:rPr>
        <w:t>,</w:t>
      </w:r>
      <w:r w:rsidRPr="00586768">
        <w:rPr>
          <w:rFonts w:ascii="Calibri" w:eastAsia="Times New Roman" w:hAnsi="Calibri" w:cs="Arial"/>
          <w:color w:val="000000" w:themeColor="text1"/>
          <w:sz w:val="22"/>
          <w:szCs w:val="22"/>
          <w:lang w:val="fr-FR"/>
        </w:rPr>
        <w:t xml:space="preserve"> Bertrand Chamayou, Emmanuel Pahud, Renaud et Gautier Capuçon.</w:t>
      </w:r>
    </w:p>
    <w:p w14:paraId="2300DA45" w14:textId="77777777" w:rsidR="006B3F89" w:rsidRDefault="006B3F89" w:rsidP="00586768">
      <w:pPr>
        <w:autoSpaceDE w:val="0"/>
        <w:autoSpaceDN w:val="0"/>
        <w:adjustRightInd w:val="0"/>
        <w:jc w:val="both"/>
        <w:rPr>
          <w:rFonts w:ascii="Calibri" w:eastAsia="Times New Roman" w:hAnsi="Calibri" w:cs="Arial"/>
          <w:color w:val="000000" w:themeColor="text1"/>
          <w:sz w:val="22"/>
          <w:szCs w:val="22"/>
          <w:lang w:val="fr-FR"/>
        </w:rPr>
      </w:pPr>
    </w:p>
    <w:p w14:paraId="24930463" w14:textId="3D7506F3" w:rsidR="006B3F89" w:rsidRPr="00586768" w:rsidRDefault="006B3F89" w:rsidP="00586768">
      <w:pPr>
        <w:autoSpaceDE w:val="0"/>
        <w:autoSpaceDN w:val="0"/>
        <w:adjustRightInd w:val="0"/>
        <w:jc w:val="both"/>
        <w:rPr>
          <w:rFonts w:ascii="Calibri" w:eastAsia="Times New Roman" w:hAnsi="Calibri" w:cs="Arial"/>
          <w:color w:val="000000" w:themeColor="text1"/>
          <w:sz w:val="22"/>
          <w:szCs w:val="22"/>
          <w:lang w:val="fr-FR"/>
        </w:rPr>
      </w:pPr>
      <w:r>
        <w:rPr>
          <w:rFonts w:ascii="Calibri" w:eastAsia="Times New Roman" w:hAnsi="Calibri" w:cs="Arial"/>
          <w:color w:val="000000" w:themeColor="text1"/>
          <w:sz w:val="22"/>
          <w:szCs w:val="22"/>
          <w:lang w:val="fr-FR"/>
        </w:rPr>
        <w:t>Il a pris part à l’enregistrement de nombreux projets, parmi lesquels un disque Ligeti particulièrement remarqué, enregistré avec l’Ensemble Intercontemporain et couronné du Diapason d’Or de l’année 2025.</w:t>
      </w:r>
    </w:p>
    <w:p w14:paraId="69CCAC3F" w14:textId="77777777" w:rsidR="00F60B8A" w:rsidRPr="00586768" w:rsidRDefault="00F60B8A" w:rsidP="00F60B8A">
      <w:pPr>
        <w:autoSpaceDE w:val="0"/>
        <w:autoSpaceDN w:val="0"/>
        <w:adjustRightInd w:val="0"/>
        <w:jc w:val="both"/>
        <w:rPr>
          <w:rFonts w:ascii="Calibri" w:eastAsia="Times New Roman" w:hAnsi="Calibri" w:cs="Arial"/>
          <w:color w:val="000000" w:themeColor="text1"/>
          <w:sz w:val="22"/>
          <w:szCs w:val="22"/>
          <w:lang w:val="fr-FR"/>
        </w:rPr>
      </w:pPr>
    </w:p>
    <w:p w14:paraId="7B43A4D8" w14:textId="6DA38BF4" w:rsidR="00D92F1A" w:rsidRPr="00BE1C05" w:rsidRDefault="00F60B8A" w:rsidP="00F60B8A">
      <w:pPr>
        <w:autoSpaceDE w:val="0"/>
        <w:autoSpaceDN w:val="0"/>
        <w:adjustRightInd w:val="0"/>
        <w:jc w:val="both"/>
        <w:rPr>
          <w:rFonts w:ascii="Calibri" w:eastAsia="Times New Roman" w:hAnsi="Calibri" w:cs="Arial"/>
          <w:color w:val="000000" w:themeColor="text1"/>
          <w:sz w:val="22"/>
          <w:szCs w:val="22"/>
          <w:lang w:val="fr-FR"/>
        </w:rPr>
      </w:pPr>
      <w:r w:rsidRPr="00586768">
        <w:rPr>
          <w:rFonts w:ascii="Calibri" w:eastAsia="Times New Roman" w:hAnsi="Calibri" w:cs="Arial"/>
          <w:color w:val="000000" w:themeColor="text1"/>
          <w:sz w:val="22"/>
          <w:szCs w:val="22"/>
          <w:lang w:val="fr-FR"/>
        </w:rPr>
        <w:t>Pierre Bleuse s’est formé à la direction auprès de Jorma Panula en Finlande et de Laurent Gay à la Haute École de Genève</w:t>
      </w:r>
      <w:r w:rsidR="006B3F89">
        <w:rPr>
          <w:rFonts w:ascii="Calibri" w:eastAsia="Times New Roman" w:hAnsi="Calibri" w:cs="Arial"/>
          <w:color w:val="000000" w:themeColor="text1"/>
          <w:sz w:val="22"/>
          <w:szCs w:val="22"/>
          <w:lang w:val="fr-FR"/>
        </w:rPr>
        <w:t>.</w:t>
      </w:r>
    </w:p>
    <w:sectPr w:rsidR="00D92F1A" w:rsidRPr="00BE1C05">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AAFC0" w14:textId="77777777" w:rsidR="008B1B65" w:rsidRDefault="008B1B65">
      <w:r>
        <w:separator/>
      </w:r>
    </w:p>
  </w:endnote>
  <w:endnote w:type="continuationSeparator" w:id="0">
    <w:p w14:paraId="6E6F4046" w14:textId="77777777" w:rsidR="008B1B65" w:rsidRDefault="008B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04BBF26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6B3F89">
      <w:rPr>
        <w:rFonts w:ascii="Arial" w:hAnsi="Arial"/>
        <w:sz w:val="20"/>
        <w:szCs w:val="20"/>
      </w:rPr>
      <w:t>4</w:t>
    </w:r>
    <w:r w:rsidR="00AA369D">
      <w:rPr>
        <w:rFonts w:ascii="Arial" w:hAnsi="Arial"/>
        <w:sz w:val="20"/>
        <w:szCs w:val="20"/>
      </w:rPr>
      <w:t>/2</w:t>
    </w:r>
    <w:r w:rsidR="006B3F89">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3B33A" w14:textId="77777777" w:rsidR="008B1B65" w:rsidRDefault="008B1B65">
      <w:r>
        <w:separator/>
      </w:r>
    </w:p>
  </w:footnote>
  <w:footnote w:type="continuationSeparator" w:id="0">
    <w:p w14:paraId="41CC9C12" w14:textId="77777777" w:rsidR="008B1B65" w:rsidRDefault="008B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En-tte"/>
      <w:tabs>
        <w:tab w:val="clear" w:pos="8640"/>
        <w:tab w:val="right" w:pos="8280"/>
      </w:tabs>
    </w:pPr>
    <w:r>
      <w:rPr>
        <w:noProof/>
        <w:lang w:val="en-GB"/>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0FBC"/>
    <w:rsid w:val="000840A2"/>
    <w:rsid w:val="000C221A"/>
    <w:rsid w:val="00195DB5"/>
    <w:rsid w:val="0040158A"/>
    <w:rsid w:val="004A6B1D"/>
    <w:rsid w:val="00586768"/>
    <w:rsid w:val="0059628E"/>
    <w:rsid w:val="006063C9"/>
    <w:rsid w:val="00675703"/>
    <w:rsid w:val="006B3F89"/>
    <w:rsid w:val="006C3D62"/>
    <w:rsid w:val="00711FB3"/>
    <w:rsid w:val="007C06DB"/>
    <w:rsid w:val="00817A71"/>
    <w:rsid w:val="008A261D"/>
    <w:rsid w:val="008B1B65"/>
    <w:rsid w:val="008D12A2"/>
    <w:rsid w:val="009420B5"/>
    <w:rsid w:val="00994F42"/>
    <w:rsid w:val="00A55C55"/>
    <w:rsid w:val="00A604EE"/>
    <w:rsid w:val="00A70E90"/>
    <w:rsid w:val="00AA369D"/>
    <w:rsid w:val="00AB248D"/>
    <w:rsid w:val="00BE1C05"/>
    <w:rsid w:val="00D92F1A"/>
    <w:rsid w:val="00E006C0"/>
    <w:rsid w:val="00E22270"/>
    <w:rsid w:val="00F60B8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Titre2">
    <w:name w:val="heading 2"/>
    <w:basedOn w:val="Normal"/>
    <w:link w:val="Titre2Car"/>
    <w:uiPriority w:val="9"/>
    <w:qFormat/>
    <w:rsid w:val="006C3D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New Roman" w:eastAsia="Times New Roman" w:hAnsi="Times New Roman" w:cs="Times New Roman"/>
      <w:b/>
      <w:bCs/>
      <w:color w:val="auto"/>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tabs>
        <w:tab w:val="center" w:pos="4320"/>
        <w:tab w:val="right" w:pos="8640"/>
      </w:tabs>
    </w:pPr>
    <w:rPr>
      <w:rFonts w:ascii="Cambria" w:eastAsia="Cambria" w:hAnsi="Cambria" w:cs="Cambria"/>
      <w:color w:val="000000"/>
      <w:sz w:val="24"/>
      <w:szCs w:val="24"/>
      <w:u w:color="000000"/>
      <w:lang w:val="en-US"/>
    </w:rPr>
  </w:style>
  <w:style w:type="paragraph" w:styleId="Pieddepage">
    <w:name w:val="footer"/>
    <w:basedOn w:val="Normal"/>
    <w:link w:val="PieddepageCar"/>
    <w:uiPriority w:val="99"/>
    <w:unhideWhenUsed/>
    <w:rsid w:val="00AA369D"/>
    <w:pPr>
      <w:tabs>
        <w:tab w:val="center" w:pos="4513"/>
        <w:tab w:val="right" w:pos="9026"/>
      </w:tabs>
    </w:pPr>
  </w:style>
  <w:style w:type="character" w:customStyle="1" w:styleId="PieddepageCar">
    <w:name w:val="Pied de page Car"/>
    <w:basedOn w:val="Policepardfaut"/>
    <w:link w:val="Pieddepage"/>
    <w:uiPriority w:val="99"/>
    <w:rsid w:val="00AA369D"/>
    <w:rPr>
      <w:rFonts w:ascii="Cambria" w:eastAsia="Cambria" w:hAnsi="Cambria" w:cs="Cambria"/>
      <w:color w:val="000000"/>
      <w:sz w:val="24"/>
      <w:szCs w:val="24"/>
      <w:u w:color="000000"/>
      <w:lang w:val="en-US"/>
    </w:rPr>
  </w:style>
  <w:style w:type="character" w:styleId="Accentuation">
    <w:name w:val="Emphasis"/>
    <w:basedOn w:val="Policepardfaut"/>
    <w:uiPriority w:val="20"/>
    <w:qFormat/>
    <w:rsid w:val="0040158A"/>
    <w:rPr>
      <w:rFonts w:cs="Times New Roman"/>
      <w:i/>
      <w:iCs/>
    </w:rPr>
  </w:style>
  <w:style w:type="character" w:customStyle="1" w:styleId="Titre2Car">
    <w:name w:val="Titre 2 Car"/>
    <w:basedOn w:val="Policepardfaut"/>
    <w:link w:val="Titre2"/>
    <w:uiPriority w:val="9"/>
    <w:rsid w:val="006C3D62"/>
    <w:rPr>
      <w:rFonts w:eastAsia="Times New Roman"/>
      <w:b/>
      <w:bCs/>
      <w:sz w:val="36"/>
      <w:szCs w:val="36"/>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8980">
      <w:bodyDiv w:val="1"/>
      <w:marLeft w:val="0"/>
      <w:marRight w:val="0"/>
      <w:marTop w:val="0"/>
      <w:marBottom w:val="0"/>
      <w:divBdr>
        <w:top w:val="none" w:sz="0" w:space="0" w:color="auto"/>
        <w:left w:val="none" w:sz="0" w:space="0" w:color="auto"/>
        <w:bottom w:val="none" w:sz="0" w:space="0" w:color="auto"/>
        <w:right w:val="none" w:sz="0" w:space="0" w:color="auto"/>
      </w:divBdr>
    </w:div>
    <w:div w:id="1708406865">
      <w:bodyDiv w:val="1"/>
      <w:marLeft w:val="0"/>
      <w:marRight w:val="0"/>
      <w:marTop w:val="0"/>
      <w:marBottom w:val="0"/>
      <w:divBdr>
        <w:top w:val="none" w:sz="0" w:space="0" w:color="auto"/>
        <w:left w:val="none" w:sz="0" w:space="0" w:color="auto"/>
        <w:bottom w:val="none" w:sz="0" w:space="0" w:color="auto"/>
        <w:right w:val="none" w:sz="0" w:space="0" w:color="auto"/>
      </w:divBdr>
      <w:divsChild>
        <w:div w:id="1007292737">
          <w:marLeft w:val="0"/>
          <w:marRight w:val="0"/>
          <w:marTop w:val="0"/>
          <w:marBottom w:val="0"/>
          <w:divBdr>
            <w:top w:val="none" w:sz="0" w:space="0" w:color="auto"/>
            <w:left w:val="none" w:sz="0" w:space="0" w:color="auto"/>
            <w:bottom w:val="none" w:sz="0" w:space="0" w:color="auto"/>
            <w:right w:val="none" w:sz="0" w:space="0" w:color="auto"/>
          </w:divBdr>
          <w:divsChild>
            <w:div w:id="11818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4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Guyard</dc:creator>
  <cp:lastModifiedBy>Francois Guyard</cp:lastModifiedBy>
  <cp:revision>3</cp:revision>
  <dcterms:created xsi:type="dcterms:W3CDTF">2025-03-10T14:14:00Z</dcterms:created>
  <dcterms:modified xsi:type="dcterms:W3CDTF">2025-03-10T14:15:00Z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