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8132EA3" w:rsidR="00D92F1A" w:rsidRDefault="00BC2144">
      <w:pPr>
        <w:rPr>
          <w:rFonts w:ascii="Arial" w:eastAsia="Arial" w:hAnsi="Arial" w:cs="Arial"/>
        </w:rPr>
      </w:pPr>
      <w:bookmarkStart w:id="0" w:name="OLE_LINK1"/>
      <w:r>
        <w:rPr>
          <w:rFonts w:ascii="Arial" w:hAnsi="Arial"/>
          <w:sz w:val="40"/>
          <w:szCs w:val="40"/>
        </w:rPr>
        <w:t>Akiko Suwanai</w:t>
      </w:r>
      <w:r w:rsidR="00A70E90">
        <w:rPr>
          <w:rFonts w:ascii="Arial Unicode MS" w:eastAsia="Arial Unicode MS" w:hAnsi="Arial Unicode MS" w:cs="Arial Unicode MS"/>
        </w:rPr>
        <w:br/>
      </w:r>
      <w:r>
        <w:rPr>
          <w:rFonts w:ascii="Arial" w:hAnsi="Arial"/>
          <w:sz w:val="34"/>
          <w:szCs w:val="34"/>
        </w:rPr>
        <w:t>Violin</w:t>
      </w:r>
    </w:p>
    <w:p w14:paraId="4CD6F40A" w14:textId="77777777" w:rsidR="00D92F1A" w:rsidRPr="00942378" w:rsidRDefault="00D92F1A">
      <w:pPr>
        <w:ind w:right="26"/>
        <w:rPr>
          <w:rFonts w:ascii="Arial" w:hAnsi="Arial"/>
          <w:sz w:val="19"/>
          <w:szCs w:val="19"/>
        </w:rPr>
      </w:pPr>
    </w:p>
    <w:bookmarkEnd w:id="0"/>
    <w:p w14:paraId="0DED27EE" w14:textId="5DBBE7C9" w:rsidR="003671F9" w:rsidRPr="00476A44" w:rsidRDefault="61A90209" w:rsidP="003671F9">
      <w:pPr>
        <w:rPr>
          <w:rFonts w:ascii="Arial" w:hAnsi="Arial"/>
          <w:sz w:val="20"/>
          <w:szCs w:val="20"/>
        </w:rPr>
      </w:pPr>
      <w:r w:rsidRPr="61A90209">
        <w:rPr>
          <w:rFonts w:ascii="Arial" w:hAnsi="Arial"/>
          <w:sz w:val="20"/>
          <w:szCs w:val="20"/>
        </w:rPr>
        <w:t>“Her big, focused, almost piercing tone took over, carving sonic space, a race car driver weaving in and out of (and even cutting off) traffic</w:t>
      </w:r>
      <w:r w:rsidR="006759F5">
        <w:rPr>
          <w:rFonts w:ascii="Arial" w:hAnsi="Arial"/>
          <w:sz w:val="20"/>
          <w:szCs w:val="20"/>
        </w:rPr>
        <w:t>.</w:t>
      </w:r>
      <w:r w:rsidRPr="61A90209">
        <w:rPr>
          <w:rFonts w:ascii="Arial" w:hAnsi="Arial"/>
          <w:sz w:val="20"/>
          <w:szCs w:val="20"/>
        </w:rPr>
        <w:t xml:space="preserve">” </w:t>
      </w:r>
      <w:r w:rsidRPr="61A90209">
        <w:rPr>
          <w:rFonts w:ascii="Arial" w:hAnsi="Arial"/>
          <w:i/>
          <w:iCs/>
          <w:sz w:val="20"/>
          <w:szCs w:val="20"/>
        </w:rPr>
        <w:t>The Washington Post</w:t>
      </w:r>
    </w:p>
    <w:p w14:paraId="7E2F2186" w14:textId="77777777" w:rsidR="003671F9" w:rsidRPr="00476A44" w:rsidRDefault="003671F9" w:rsidP="00BC2144">
      <w:pPr>
        <w:rPr>
          <w:rFonts w:ascii="Arial" w:hAnsi="Arial"/>
          <w:sz w:val="20"/>
          <w:szCs w:val="20"/>
        </w:rPr>
      </w:pPr>
    </w:p>
    <w:p w14:paraId="613B70AE" w14:textId="003437E3" w:rsidR="00BC2144" w:rsidRPr="00476A44" w:rsidRDefault="61A90209" w:rsidP="00BC2144">
      <w:pPr>
        <w:rPr>
          <w:rFonts w:ascii="Arial" w:hAnsi="Arial"/>
          <w:sz w:val="20"/>
          <w:szCs w:val="20"/>
        </w:rPr>
      </w:pPr>
      <w:r w:rsidRPr="61A90209">
        <w:rPr>
          <w:rFonts w:ascii="Arial" w:hAnsi="Arial"/>
          <w:sz w:val="20"/>
          <w:szCs w:val="20"/>
        </w:rPr>
        <w:t>Japanese violinist Akiko Suwanai has established herself as one of the most sought-after artists of her generation. Since winning the International Tchaikovsky Competition in 1990 she has enjoyed a flourishing career, performing chamber music internationally and engaging at the highest-level with orchestras and conductors.</w:t>
      </w:r>
    </w:p>
    <w:p w14:paraId="5912AE59" w14:textId="77777777" w:rsidR="00BC2144" w:rsidRPr="00476A44" w:rsidRDefault="00BC2144" w:rsidP="00BC2144">
      <w:pPr>
        <w:rPr>
          <w:rFonts w:ascii="Arial" w:hAnsi="Arial"/>
          <w:sz w:val="20"/>
          <w:szCs w:val="20"/>
        </w:rPr>
      </w:pPr>
    </w:p>
    <w:p w14:paraId="21E3844A" w14:textId="2554268E" w:rsidR="00A25DCD" w:rsidRPr="00476A44" w:rsidRDefault="61A90209" w:rsidP="00BC2144">
      <w:pPr>
        <w:rPr>
          <w:rFonts w:ascii="Arial" w:hAnsi="Arial"/>
          <w:sz w:val="20"/>
          <w:szCs w:val="20"/>
          <w:lang w:val="en-GB"/>
        </w:rPr>
      </w:pPr>
      <w:r w:rsidRPr="61A90209">
        <w:rPr>
          <w:rFonts w:ascii="Arial" w:hAnsi="Arial"/>
          <w:sz w:val="20"/>
          <w:szCs w:val="20"/>
        </w:rPr>
        <w:t xml:space="preserve">Suwanai begins the 2024/25 season with a return to National Symphony Orchestra Taiwan/Jun </w:t>
      </w:r>
      <w:proofErr w:type="spellStart"/>
      <w:r w:rsidRPr="61A90209">
        <w:rPr>
          <w:rFonts w:ascii="Arial" w:hAnsi="Arial"/>
          <w:sz w:val="20"/>
          <w:szCs w:val="20"/>
        </w:rPr>
        <w:t>Märkl</w:t>
      </w:r>
      <w:proofErr w:type="spellEnd"/>
      <w:r w:rsidRPr="61A90209">
        <w:rPr>
          <w:rFonts w:ascii="Arial" w:hAnsi="Arial"/>
          <w:sz w:val="20"/>
          <w:szCs w:val="20"/>
        </w:rPr>
        <w:t xml:space="preserve"> for Bruch’s </w:t>
      </w:r>
      <w:r w:rsidR="006759F5">
        <w:rPr>
          <w:rFonts w:ascii="Arial" w:hAnsi="Arial"/>
          <w:sz w:val="20"/>
          <w:szCs w:val="20"/>
        </w:rPr>
        <w:t xml:space="preserve">Violin </w:t>
      </w:r>
      <w:r w:rsidRPr="61A90209">
        <w:rPr>
          <w:rFonts w:ascii="Arial" w:hAnsi="Arial"/>
          <w:sz w:val="20"/>
          <w:szCs w:val="20"/>
        </w:rPr>
        <w:t xml:space="preserve">Concerto No.1, a concerto she will reprise further ahead in the season with </w:t>
      </w:r>
      <w:proofErr w:type="spellStart"/>
      <w:r w:rsidRPr="61A90209">
        <w:rPr>
          <w:rFonts w:ascii="Arial" w:hAnsi="Arial"/>
          <w:sz w:val="20"/>
          <w:szCs w:val="20"/>
        </w:rPr>
        <w:t>Gürzenich</w:t>
      </w:r>
      <w:r w:rsidR="006759F5">
        <w:rPr>
          <w:rFonts w:ascii="Arial" w:hAnsi="Arial"/>
          <w:sz w:val="20"/>
          <w:szCs w:val="20"/>
        </w:rPr>
        <w:t>-</w:t>
      </w:r>
      <w:r w:rsidRPr="61A90209">
        <w:rPr>
          <w:rFonts w:ascii="Arial" w:hAnsi="Arial"/>
          <w:sz w:val="20"/>
          <w:szCs w:val="20"/>
        </w:rPr>
        <w:t>Orchest</w:t>
      </w:r>
      <w:r w:rsidR="006759F5">
        <w:rPr>
          <w:rFonts w:ascii="Arial" w:hAnsi="Arial"/>
          <w:sz w:val="20"/>
          <w:szCs w:val="20"/>
        </w:rPr>
        <w:t>er</w:t>
      </w:r>
      <w:proofErr w:type="spellEnd"/>
      <w:r w:rsidRPr="61A90209">
        <w:rPr>
          <w:rFonts w:ascii="Arial" w:hAnsi="Arial"/>
          <w:sz w:val="20"/>
          <w:szCs w:val="20"/>
        </w:rPr>
        <w:t xml:space="preserve"> Köln/</w:t>
      </w:r>
      <w:proofErr w:type="spellStart"/>
      <w:r w:rsidRPr="61A90209">
        <w:rPr>
          <w:rFonts w:ascii="Arial" w:hAnsi="Arial"/>
          <w:sz w:val="20"/>
          <w:szCs w:val="20"/>
        </w:rPr>
        <w:t>Sakari</w:t>
      </w:r>
      <w:proofErr w:type="spellEnd"/>
      <w:r w:rsidRPr="61A90209">
        <w:rPr>
          <w:rFonts w:ascii="Arial" w:hAnsi="Arial"/>
          <w:sz w:val="20"/>
          <w:szCs w:val="20"/>
        </w:rPr>
        <w:t xml:space="preserve"> Oramo on tour in Japan. In other highlights, she joins NHK Symphony Orchestra</w:t>
      </w:r>
      <w:r w:rsidR="002E6A1B">
        <w:rPr>
          <w:rFonts w:ascii="Arial" w:hAnsi="Arial"/>
          <w:sz w:val="20"/>
          <w:szCs w:val="20"/>
        </w:rPr>
        <w:t xml:space="preserve"> Tokyo</w:t>
      </w:r>
      <w:r w:rsidR="000659A8">
        <w:rPr>
          <w:rFonts w:ascii="Arial" w:hAnsi="Arial"/>
          <w:sz w:val="20"/>
          <w:szCs w:val="20"/>
        </w:rPr>
        <w:t>/Fabio Luisi</w:t>
      </w:r>
      <w:r w:rsidRPr="61A90209">
        <w:rPr>
          <w:rFonts w:ascii="Arial" w:hAnsi="Arial"/>
          <w:sz w:val="20"/>
          <w:szCs w:val="20"/>
        </w:rPr>
        <w:t xml:space="preserve"> on tour both in Asia and Europe with performances of Berg’s Violin Concerto</w:t>
      </w:r>
      <w:r w:rsidR="000659A8">
        <w:rPr>
          <w:rFonts w:ascii="Arial" w:hAnsi="Arial"/>
          <w:sz w:val="20"/>
          <w:szCs w:val="20"/>
        </w:rPr>
        <w:t xml:space="preserve"> and </w:t>
      </w:r>
      <w:r w:rsidR="000659A8" w:rsidRPr="61A90209">
        <w:rPr>
          <w:rFonts w:ascii="Arial" w:hAnsi="Arial"/>
          <w:sz w:val="20"/>
          <w:szCs w:val="20"/>
          <w:lang w:val="en-GB"/>
        </w:rPr>
        <w:t xml:space="preserve">will </w:t>
      </w:r>
      <w:r w:rsidR="000659A8">
        <w:rPr>
          <w:rFonts w:ascii="Arial" w:hAnsi="Arial"/>
          <w:sz w:val="20"/>
          <w:szCs w:val="20"/>
          <w:lang w:val="en-GB"/>
        </w:rPr>
        <w:t>visit the</w:t>
      </w:r>
      <w:r w:rsidR="000659A8" w:rsidRPr="61A90209">
        <w:rPr>
          <w:rFonts w:ascii="Arial" w:hAnsi="Arial"/>
          <w:sz w:val="20"/>
          <w:szCs w:val="20"/>
          <w:lang w:val="en-GB"/>
        </w:rPr>
        <w:t xml:space="preserve"> Swedish Chamber Orchestra/Downey-Dear and </w:t>
      </w:r>
      <w:r w:rsidR="000659A8" w:rsidRPr="61A90209">
        <w:rPr>
          <w:rFonts w:ascii="Arial" w:hAnsi="Arial"/>
          <w:sz w:val="20"/>
          <w:szCs w:val="20"/>
        </w:rPr>
        <w:t>Sydney Symphony Orchestra/Dmitry Matvienko</w:t>
      </w:r>
      <w:r w:rsidR="000659A8">
        <w:rPr>
          <w:rFonts w:ascii="Arial" w:hAnsi="Arial"/>
          <w:sz w:val="20"/>
          <w:szCs w:val="20"/>
        </w:rPr>
        <w:t xml:space="preserve"> to perform Mozart’s Violin Concerto No.5</w:t>
      </w:r>
      <w:r w:rsidRPr="61A90209">
        <w:rPr>
          <w:rFonts w:ascii="Arial" w:hAnsi="Arial"/>
          <w:sz w:val="20"/>
          <w:szCs w:val="20"/>
        </w:rPr>
        <w:t xml:space="preserve">. </w:t>
      </w:r>
      <w:r w:rsidRPr="61A90209">
        <w:rPr>
          <w:rFonts w:ascii="Arial" w:hAnsi="Arial"/>
          <w:sz w:val="20"/>
          <w:szCs w:val="20"/>
          <w:lang w:val="en-GB"/>
        </w:rPr>
        <w:t xml:space="preserve">Known for her breadth of repertoire, </w:t>
      </w:r>
      <w:proofErr w:type="spellStart"/>
      <w:r w:rsidRPr="61A90209">
        <w:rPr>
          <w:rFonts w:ascii="Arial" w:hAnsi="Arial"/>
          <w:sz w:val="20"/>
          <w:szCs w:val="20"/>
          <w:lang w:val="en-GB"/>
        </w:rPr>
        <w:t>Suwanai</w:t>
      </w:r>
      <w:proofErr w:type="spellEnd"/>
      <w:r w:rsidRPr="61A90209">
        <w:rPr>
          <w:rFonts w:ascii="Arial" w:hAnsi="Arial"/>
          <w:sz w:val="20"/>
          <w:szCs w:val="20"/>
          <w:lang w:val="en-GB"/>
        </w:rPr>
        <w:t xml:space="preserve"> will </w:t>
      </w:r>
      <w:r w:rsidR="00A3167E">
        <w:rPr>
          <w:rFonts w:ascii="Arial" w:hAnsi="Arial"/>
          <w:sz w:val="20"/>
          <w:szCs w:val="20"/>
          <w:lang w:val="en-GB"/>
        </w:rPr>
        <w:t xml:space="preserve">premier Dai Fujikura’s Double Concerto for Flute and Violin with the Netherlands Radio Philharmonic/Karina </w:t>
      </w:r>
      <w:proofErr w:type="spellStart"/>
      <w:r w:rsidR="00A3167E">
        <w:rPr>
          <w:rFonts w:ascii="Arial" w:hAnsi="Arial"/>
          <w:sz w:val="20"/>
          <w:szCs w:val="20"/>
          <w:lang w:val="en-GB"/>
        </w:rPr>
        <w:t>Canellakis</w:t>
      </w:r>
      <w:proofErr w:type="spellEnd"/>
      <w:r w:rsidR="00A3167E">
        <w:rPr>
          <w:rFonts w:ascii="Arial" w:hAnsi="Arial"/>
          <w:sz w:val="20"/>
          <w:szCs w:val="20"/>
          <w:lang w:val="en-GB"/>
        </w:rPr>
        <w:t xml:space="preserve">, perform </w:t>
      </w:r>
      <w:r w:rsidRPr="61A90209">
        <w:rPr>
          <w:rFonts w:ascii="Arial" w:hAnsi="Arial"/>
          <w:sz w:val="20"/>
          <w:szCs w:val="20"/>
          <w:lang w:val="en-GB"/>
        </w:rPr>
        <w:t xml:space="preserve">Hosokawa’s </w:t>
      </w:r>
      <w:r w:rsidRPr="61A90209">
        <w:rPr>
          <w:rFonts w:ascii="Arial" w:hAnsi="Arial"/>
          <w:i/>
          <w:iCs/>
          <w:sz w:val="20"/>
          <w:szCs w:val="20"/>
          <w:lang w:val="en-GB"/>
        </w:rPr>
        <w:t>Genesis</w:t>
      </w:r>
      <w:r w:rsidRPr="61A90209">
        <w:rPr>
          <w:rFonts w:ascii="Arial" w:hAnsi="Arial"/>
          <w:sz w:val="20"/>
          <w:szCs w:val="20"/>
          <w:lang w:val="en-GB"/>
        </w:rPr>
        <w:t xml:space="preserve"> with </w:t>
      </w:r>
      <w:proofErr w:type="spellStart"/>
      <w:r w:rsidR="006759F5" w:rsidRPr="61A90209">
        <w:rPr>
          <w:rFonts w:ascii="Arial" w:hAnsi="Arial"/>
          <w:sz w:val="20"/>
          <w:szCs w:val="20"/>
        </w:rPr>
        <w:t>Gürzenich</w:t>
      </w:r>
      <w:r w:rsidR="006759F5">
        <w:rPr>
          <w:rFonts w:ascii="Arial" w:hAnsi="Arial"/>
          <w:sz w:val="20"/>
          <w:szCs w:val="20"/>
        </w:rPr>
        <w:t>-</w:t>
      </w:r>
      <w:r w:rsidR="006759F5" w:rsidRPr="61A90209">
        <w:rPr>
          <w:rFonts w:ascii="Arial" w:hAnsi="Arial"/>
          <w:sz w:val="20"/>
          <w:szCs w:val="20"/>
        </w:rPr>
        <w:t>Orchest</w:t>
      </w:r>
      <w:r w:rsidR="006759F5">
        <w:rPr>
          <w:rFonts w:ascii="Arial" w:hAnsi="Arial"/>
          <w:sz w:val="20"/>
          <w:szCs w:val="20"/>
        </w:rPr>
        <w:t>er</w:t>
      </w:r>
      <w:proofErr w:type="spellEnd"/>
      <w:r w:rsidR="006759F5" w:rsidRPr="61A90209">
        <w:rPr>
          <w:rFonts w:ascii="Arial" w:hAnsi="Arial"/>
          <w:sz w:val="20"/>
          <w:szCs w:val="20"/>
        </w:rPr>
        <w:t xml:space="preserve"> </w:t>
      </w:r>
      <w:r w:rsidR="002E6A1B">
        <w:rPr>
          <w:rFonts w:ascii="Arial" w:hAnsi="Arial"/>
          <w:sz w:val="20"/>
          <w:szCs w:val="20"/>
        </w:rPr>
        <w:t xml:space="preserve">Köln </w:t>
      </w:r>
      <w:r w:rsidRPr="61A90209">
        <w:rPr>
          <w:rFonts w:ascii="Arial" w:hAnsi="Arial"/>
          <w:sz w:val="20"/>
          <w:szCs w:val="20"/>
          <w:lang w:val="en-GB"/>
        </w:rPr>
        <w:t xml:space="preserve">and </w:t>
      </w:r>
      <w:r w:rsidR="00A3167E">
        <w:rPr>
          <w:rFonts w:ascii="Arial" w:hAnsi="Arial"/>
          <w:sz w:val="20"/>
          <w:szCs w:val="20"/>
          <w:lang w:val="en-GB"/>
        </w:rPr>
        <w:t>visit</w:t>
      </w:r>
      <w:r w:rsidRPr="61A90209">
        <w:rPr>
          <w:rFonts w:ascii="Arial" w:hAnsi="Arial"/>
          <w:sz w:val="20"/>
          <w:szCs w:val="20"/>
          <w:lang w:val="en-GB"/>
        </w:rPr>
        <w:t xml:space="preserve"> the St Louis </w:t>
      </w:r>
      <w:r w:rsidR="000659A8">
        <w:rPr>
          <w:rFonts w:ascii="Arial" w:hAnsi="Arial"/>
          <w:sz w:val="20"/>
          <w:szCs w:val="20"/>
          <w:lang w:val="en-GB"/>
        </w:rPr>
        <w:t xml:space="preserve">Symphony </w:t>
      </w:r>
      <w:r w:rsidRPr="61A90209">
        <w:rPr>
          <w:rFonts w:ascii="Arial" w:hAnsi="Arial"/>
          <w:sz w:val="20"/>
          <w:szCs w:val="20"/>
          <w:lang w:val="en-GB"/>
        </w:rPr>
        <w:t xml:space="preserve">for </w:t>
      </w:r>
      <w:proofErr w:type="spellStart"/>
      <w:r w:rsidRPr="61A90209">
        <w:rPr>
          <w:rFonts w:ascii="Arial" w:hAnsi="Arial"/>
          <w:sz w:val="20"/>
          <w:szCs w:val="20"/>
          <w:lang w:val="en-GB"/>
        </w:rPr>
        <w:t>Connesson’s</w:t>
      </w:r>
      <w:proofErr w:type="spellEnd"/>
      <w:r w:rsidRPr="61A90209">
        <w:rPr>
          <w:rFonts w:ascii="Arial" w:hAnsi="Arial"/>
          <w:sz w:val="20"/>
          <w:szCs w:val="20"/>
          <w:lang w:val="en-GB"/>
        </w:rPr>
        <w:t xml:space="preserve"> </w:t>
      </w:r>
      <w:r w:rsidRPr="61A90209">
        <w:rPr>
          <w:rFonts w:ascii="Arial" w:hAnsi="Arial"/>
          <w:i/>
          <w:iCs/>
          <w:sz w:val="20"/>
          <w:szCs w:val="20"/>
          <w:lang w:val="en-GB"/>
        </w:rPr>
        <w:t>Lost Horizons</w:t>
      </w:r>
      <w:r w:rsidRPr="61A90209">
        <w:rPr>
          <w:rFonts w:ascii="Arial" w:hAnsi="Arial"/>
          <w:sz w:val="20"/>
          <w:szCs w:val="20"/>
          <w:lang w:val="en-GB"/>
        </w:rPr>
        <w:t xml:space="preserve"> conducted by Stephane </w:t>
      </w:r>
      <w:proofErr w:type="spellStart"/>
      <w:r w:rsidRPr="61A90209">
        <w:rPr>
          <w:rFonts w:ascii="Arial" w:hAnsi="Arial"/>
          <w:sz w:val="20"/>
          <w:szCs w:val="20"/>
          <w:lang w:val="en-GB"/>
        </w:rPr>
        <w:t>Deneve</w:t>
      </w:r>
      <w:proofErr w:type="spellEnd"/>
      <w:r w:rsidRPr="61A90209">
        <w:rPr>
          <w:rFonts w:ascii="Arial" w:hAnsi="Arial"/>
          <w:sz w:val="20"/>
          <w:szCs w:val="20"/>
        </w:rPr>
        <w:t xml:space="preserve">. </w:t>
      </w:r>
      <w:r w:rsidRPr="61A90209">
        <w:rPr>
          <w:rFonts w:ascii="Arial" w:hAnsi="Arial"/>
          <w:sz w:val="20"/>
          <w:szCs w:val="20"/>
          <w:lang w:val="en-GB"/>
        </w:rPr>
        <w:t xml:space="preserve">Another </w:t>
      </w:r>
      <w:r w:rsidRPr="61A90209">
        <w:rPr>
          <w:rFonts w:ascii="Arial" w:hAnsi="Arial"/>
          <w:sz w:val="20"/>
          <w:szCs w:val="20"/>
        </w:rPr>
        <w:t xml:space="preserve">prominent work of the season is Dvořák’s </w:t>
      </w:r>
      <w:r w:rsidR="006759F5">
        <w:rPr>
          <w:rFonts w:ascii="Arial" w:hAnsi="Arial"/>
          <w:sz w:val="20"/>
          <w:szCs w:val="20"/>
        </w:rPr>
        <w:t>Violin Concerto</w:t>
      </w:r>
      <w:r w:rsidRPr="61A90209">
        <w:rPr>
          <w:rFonts w:ascii="Arial" w:hAnsi="Arial"/>
          <w:i/>
          <w:iCs/>
          <w:sz w:val="20"/>
          <w:szCs w:val="20"/>
        </w:rPr>
        <w:t>,</w:t>
      </w:r>
      <w:r w:rsidRPr="61A90209">
        <w:rPr>
          <w:rFonts w:ascii="Arial" w:hAnsi="Arial"/>
          <w:sz w:val="20"/>
          <w:szCs w:val="20"/>
        </w:rPr>
        <w:t xml:space="preserve"> which she will perform with both</w:t>
      </w:r>
      <w:r w:rsidR="006759F5">
        <w:rPr>
          <w:rFonts w:ascii="Arial" w:hAnsi="Arial"/>
          <w:sz w:val="20"/>
          <w:szCs w:val="20"/>
        </w:rPr>
        <w:t xml:space="preserve"> the</w:t>
      </w:r>
      <w:r w:rsidRPr="61A90209">
        <w:rPr>
          <w:rFonts w:ascii="Arial" w:hAnsi="Arial"/>
          <w:sz w:val="20"/>
          <w:szCs w:val="20"/>
        </w:rPr>
        <w:t xml:space="preserve"> Deutsche </w:t>
      </w:r>
      <w:proofErr w:type="spellStart"/>
      <w:r w:rsidRPr="61A90209">
        <w:rPr>
          <w:rFonts w:ascii="Arial" w:hAnsi="Arial"/>
          <w:sz w:val="20"/>
          <w:szCs w:val="20"/>
        </w:rPr>
        <w:t>Kammerphilharmonie</w:t>
      </w:r>
      <w:proofErr w:type="spellEnd"/>
      <w:r w:rsidRPr="61A90209">
        <w:rPr>
          <w:rFonts w:ascii="Arial" w:hAnsi="Arial"/>
          <w:sz w:val="20"/>
          <w:szCs w:val="20"/>
        </w:rPr>
        <w:t xml:space="preserve"> Bremen/Paavo </w:t>
      </w:r>
      <w:r w:rsidRPr="61A90209">
        <w:rPr>
          <w:rFonts w:ascii="Arial" w:hAnsi="Arial"/>
          <w:sz w:val="20"/>
          <w:szCs w:val="20"/>
          <w:lang w:val="en-GB"/>
        </w:rPr>
        <w:t>Järvi and Singapore Symphony Orchestra/</w:t>
      </w:r>
      <w:proofErr w:type="spellStart"/>
      <w:r w:rsidRPr="61A90209">
        <w:rPr>
          <w:rFonts w:ascii="Arial" w:hAnsi="Arial"/>
          <w:sz w:val="20"/>
          <w:szCs w:val="20"/>
          <w:lang w:val="en-GB"/>
        </w:rPr>
        <w:t>Kahchun</w:t>
      </w:r>
      <w:proofErr w:type="spellEnd"/>
      <w:r w:rsidRPr="61A90209">
        <w:rPr>
          <w:rFonts w:ascii="Arial" w:hAnsi="Arial"/>
          <w:sz w:val="20"/>
          <w:szCs w:val="20"/>
          <w:lang w:val="en-GB"/>
        </w:rPr>
        <w:t xml:space="preserve"> Wong.</w:t>
      </w:r>
    </w:p>
    <w:p w14:paraId="3354F92E" w14:textId="13675BF7" w:rsidR="7E9C47BF" w:rsidRDefault="7E9C47BF" w:rsidP="7E9C47BF">
      <w:pPr>
        <w:rPr>
          <w:rFonts w:ascii="Arial" w:hAnsi="Arial"/>
          <w:sz w:val="20"/>
          <w:szCs w:val="20"/>
        </w:rPr>
      </w:pPr>
    </w:p>
    <w:p w14:paraId="4E2D225F" w14:textId="48CB99FE" w:rsidR="00BC2144" w:rsidRPr="00476A44" w:rsidRDefault="61A90209" w:rsidP="7CEC8A6D">
      <w:pPr>
        <w:rPr>
          <w:rFonts w:ascii="Arial" w:hAnsi="Arial"/>
          <w:sz w:val="20"/>
          <w:szCs w:val="20"/>
        </w:rPr>
      </w:pPr>
      <w:r w:rsidRPr="61A90209">
        <w:rPr>
          <w:rFonts w:ascii="Arial" w:hAnsi="Arial"/>
          <w:sz w:val="20"/>
          <w:szCs w:val="20"/>
        </w:rPr>
        <w:t xml:space="preserve">Universally acclaimed for her performances of the core violin repertoire, </w:t>
      </w:r>
      <w:proofErr w:type="spellStart"/>
      <w:r w:rsidRPr="61A90209">
        <w:rPr>
          <w:rFonts w:ascii="Arial" w:hAnsi="Arial"/>
          <w:sz w:val="20"/>
          <w:szCs w:val="20"/>
        </w:rPr>
        <w:t>Suwanai</w:t>
      </w:r>
      <w:proofErr w:type="spellEnd"/>
      <w:r w:rsidRPr="61A90209">
        <w:rPr>
          <w:rFonts w:ascii="Arial" w:hAnsi="Arial"/>
          <w:sz w:val="20"/>
          <w:szCs w:val="20"/>
        </w:rPr>
        <w:t xml:space="preserve"> released </w:t>
      </w:r>
      <w:r w:rsidRPr="61A90209">
        <w:rPr>
          <w:rFonts w:ascii="Arial" w:hAnsi="Arial"/>
          <w:i/>
          <w:iCs/>
          <w:sz w:val="20"/>
          <w:szCs w:val="20"/>
        </w:rPr>
        <w:t>Brahms:</w:t>
      </w:r>
      <w:r w:rsidR="002E6A1B">
        <w:rPr>
          <w:rFonts w:ascii="Arial" w:hAnsi="Arial"/>
          <w:i/>
          <w:iCs/>
          <w:sz w:val="20"/>
          <w:szCs w:val="20"/>
        </w:rPr>
        <w:t xml:space="preserve"> </w:t>
      </w:r>
      <w:r w:rsidRPr="61A90209">
        <w:rPr>
          <w:rFonts w:ascii="Arial" w:hAnsi="Arial"/>
          <w:i/>
          <w:iCs/>
          <w:sz w:val="20"/>
          <w:szCs w:val="20"/>
        </w:rPr>
        <w:t>The Sonatas for Violin and Piano</w:t>
      </w:r>
      <w:r w:rsidRPr="61A90209">
        <w:rPr>
          <w:rFonts w:ascii="Arial" w:hAnsi="Arial"/>
          <w:sz w:val="20"/>
          <w:szCs w:val="20"/>
        </w:rPr>
        <w:t xml:space="preserve"> and </w:t>
      </w:r>
      <w:r w:rsidRPr="61A90209">
        <w:rPr>
          <w:rFonts w:ascii="Arial" w:eastAsia="Arial" w:hAnsi="Arial" w:cs="Arial"/>
          <w:color w:val="auto"/>
          <w:sz w:val="20"/>
          <w:szCs w:val="20"/>
        </w:rPr>
        <w:t xml:space="preserve">Bach's </w:t>
      </w:r>
      <w:r w:rsidRPr="61A90209">
        <w:rPr>
          <w:rFonts w:ascii="Arial" w:eastAsia="Arial" w:hAnsi="Arial" w:cs="Arial"/>
          <w:i/>
          <w:iCs/>
          <w:color w:val="auto"/>
          <w:sz w:val="20"/>
          <w:szCs w:val="20"/>
        </w:rPr>
        <w:t>Complete Sonatas and Partitas for Solo Violin</w:t>
      </w:r>
      <w:r w:rsidRPr="61A90209">
        <w:rPr>
          <w:rFonts w:ascii="Arial" w:hAnsi="Arial"/>
          <w:i/>
          <w:iCs/>
          <w:sz w:val="20"/>
          <w:szCs w:val="20"/>
        </w:rPr>
        <w:t xml:space="preserve"> </w:t>
      </w:r>
      <w:r w:rsidRPr="61A90209">
        <w:rPr>
          <w:rFonts w:ascii="Arial" w:hAnsi="Arial"/>
          <w:sz w:val="20"/>
          <w:szCs w:val="20"/>
        </w:rPr>
        <w:t xml:space="preserve">with Universal Music in 2024 and 2022, respectively.  She is also </w:t>
      </w:r>
      <w:proofErr w:type="spellStart"/>
      <w:r w:rsidRPr="61A90209">
        <w:rPr>
          <w:rFonts w:ascii="Arial" w:hAnsi="Arial"/>
          <w:sz w:val="20"/>
          <w:szCs w:val="20"/>
        </w:rPr>
        <w:t>recognised</w:t>
      </w:r>
      <w:proofErr w:type="spellEnd"/>
      <w:r w:rsidRPr="61A90209">
        <w:rPr>
          <w:rFonts w:ascii="Arial" w:hAnsi="Arial"/>
          <w:sz w:val="20"/>
          <w:szCs w:val="20"/>
        </w:rPr>
        <w:t xml:space="preserve"> for her master interpretations of lesser performed works and passion for new music: she has recorded works by </w:t>
      </w:r>
      <w:proofErr w:type="spellStart"/>
      <w:r w:rsidRPr="61A90209">
        <w:rPr>
          <w:rFonts w:ascii="Arial" w:hAnsi="Arial"/>
          <w:sz w:val="20"/>
          <w:szCs w:val="20"/>
        </w:rPr>
        <w:t>Takemitsu</w:t>
      </w:r>
      <w:proofErr w:type="spellEnd"/>
      <w:r w:rsidRPr="61A90209">
        <w:rPr>
          <w:rFonts w:ascii="Arial" w:hAnsi="Arial"/>
          <w:sz w:val="20"/>
          <w:szCs w:val="20"/>
        </w:rPr>
        <w:t xml:space="preserve"> with NHK Symphony Orchestra</w:t>
      </w:r>
      <w:r w:rsidR="002E6A1B">
        <w:rPr>
          <w:rFonts w:ascii="Arial" w:hAnsi="Arial"/>
          <w:sz w:val="20"/>
          <w:szCs w:val="20"/>
        </w:rPr>
        <w:t xml:space="preserve"> Tokyo</w:t>
      </w:r>
      <w:r w:rsidRPr="61A90209">
        <w:rPr>
          <w:rFonts w:ascii="Arial" w:hAnsi="Arial"/>
          <w:sz w:val="20"/>
          <w:szCs w:val="20"/>
        </w:rPr>
        <w:t>/​</w:t>
      </w:r>
      <w:proofErr w:type="spellStart"/>
      <w:r w:rsidRPr="61A90209">
        <w:rPr>
          <w:rFonts w:ascii="Arial" w:hAnsi="Arial"/>
          <w:sz w:val="20"/>
          <w:szCs w:val="20"/>
        </w:rPr>
        <w:t>Järvi</w:t>
      </w:r>
      <w:proofErr w:type="spellEnd"/>
      <w:r w:rsidRPr="61A90209">
        <w:rPr>
          <w:rFonts w:ascii="Arial" w:hAnsi="Arial"/>
          <w:sz w:val="20"/>
          <w:szCs w:val="20"/>
        </w:rPr>
        <w:t xml:space="preserve"> and given premieres of Peter Eötvös’ </w:t>
      </w:r>
      <w:r w:rsidRPr="61A90209">
        <w:rPr>
          <w:rFonts w:ascii="Arial" w:hAnsi="Arial"/>
          <w:i/>
          <w:iCs/>
          <w:sz w:val="20"/>
          <w:szCs w:val="20"/>
        </w:rPr>
        <w:t xml:space="preserve">Seven </w:t>
      </w:r>
      <w:r w:rsidRPr="61A90209">
        <w:rPr>
          <w:rFonts w:ascii="Arial" w:hAnsi="Arial"/>
          <w:sz w:val="20"/>
          <w:szCs w:val="20"/>
        </w:rPr>
        <w:t xml:space="preserve">at the Lucerne Festival under Pierre Boulez and in the following year at the BBC Proms conducted by Susanna </w:t>
      </w:r>
      <w:proofErr w:type="spellStart"/>
      <w:r w:rsidRPr="61A90209">
        <w:rPr>
          <w:rFonts w:ascii="Arial" w:hAnsi="Arial"/>
          <w:sz w:val="20"/>
          <w:szCs w:val="20"/>
        </w:rPr>
        <w:t>Mälkki</w:t>
      </w:r>
      <w:proofErr w:type="spellEnd"/>
      <w:r w:rsidRPr="61A90209">
        <w:rPr>
          <w:rFonts w:ascii="Arial" w:hAnsi="Arial"/>
          <w:sz w:val="20"/>
          <w:szCs w:val="20"/>
        </w:rPr>
        <w:t>. Suwanai has also given Asian premieres of important new works including violin concertos by James MacMillan, Esa-Pekka Salonen and Krzysztof Penderecki.</w:t>
      </w:r>
    </w:p>
    <w:p w14:paraId="46D30FDB" w14:textId="1095EC39" w:rsidR="004E70EB" w:rsidRPr="00476A44" w:rsidRDefault="004E70EB" w:rsidP="61A90209">
      <w:pPr>
        <w:rPr>
          <w:rFonts w:ascii="Arial" w:hAnsi="Arial"/>
          <w:sz w:val="20"/>
          <w:szCs w:val="20"/>
        </w:rPr>
      </w:pPr>
    </w:p>
    <w:p w14:paraId="52BCE599" w14:textId="7677B969" w:rsidR="004E70EB" w:rsidRPr="00476A44" w:rsidRDefault="61A90209" w:rsidP="7E9C47BF">
      <w:pPr>
        <w:rPr>
          <w:rFonts w:ascii="Arial" w:hAnsi="Arial"/>
          <w:sz w:val="20"/>
          <w:szCs w:val="20"/>
        </w:rPr>
      </w:pPr>
      <w:r w:rsidRPr="61A90209">
        <w:rPr>
          <w:rFonts w:ascii="Arial" w:hAnsi="Arial"/>
          <w:sz w:val="20"/>
          <w:szCs w:val="20"/>
        </w:rPr>
        <w:t>In 2012, Akiko launched the Tokyo-based International Music Festival NIPPON as Artistic Director</w:t>
      </w:r>
      <w:r w:rsidR="006759F5">
        <w:rPr>
          <w:rFonts w:ascii="Arial" w:hAnsi="Arial"/>
          <w:sz w:val="20"/>
          <w:szCs w:val="20"/>
        </w:rPr>
        <w:t>. This bi-annual festival</w:t>
      </w:r>
      <w:r w:rsidRPr="61A90209">
        <w:rPr>
          <w:rFonts w:ascii="Arial" w:hAnsi="Arial"/>
          <w:sz w:val="20"/>
          <w:szCs w:val="20"/>
        </w:rPr>
        <w:t xml:space="preserve"> presents a variety of guest orchestras and chamber concerts and commissions new works and world premieres by Japanese and international composers. At the festival, Akiko has premiered new works including Karol Beffa’s Violin Concerto alongside Die Deutsche </w:t>
      </w:r>
      <w:proofErr w:type="spellStart"/>
      <w:r w:rsidRPr="61A90209">
        <w:rPr>
          <w:rFonts w:ascii="Arial" w:hAnsi="Arial"/>
          <w:sz w:val="20"/>
          <w:szCs w:val="20"/>
        </w:rPr>
        <w:t>Kammerphilharmonie</w:t>
      </w:r>
      <w:proofErr w:type="spellEnd"/>
      <w:r w:rsidRPr="61A90209">
        <w:rPr>
          <w:rFonts w:ascii="Arial" w:hAnsi="Arial"/>
          <w:sz w:val="20"/>
          <w:szCs w:val="20"/>
        </w:rPr>
        <w:t xml:space="preserve"> Bremen and Dai Fujikura’s </w:t>
      </w:r>
      <w:r w:rsidRPr="61A90209">
        <w:rPr>
          <w:rFonts w:ascii="Arial" w:hAnsi="Arial"/>
          <w:i/>
          <w:iCs/>
          <w:sz w:val="20"/>
          <w:szCs w:val="20"/>
        </w:rPr>
        <w:t>Pitter-Patter</w:t>
      </w:r>
      <w:r w:rsidRPr="61A90209">
        <w:rPr>
          <w:rFonts w:ascii="Arial" w:hAnsi="Arial"/>
          <w:sz w:val="20"/>
          <w:szCs w:val="20"/>
        </w:rPr>
        <w:t xml:space="preserve"> with Boris Berezovsky.</w:t>
      </w:r>
    </w:p>
    <w:p w14:paraId="10919876" w14:textId="77777777" w:rsidR="003671F9" w:rsidRPr="00476A44" w:rsidRDefault="003671F9" w:rsidP="00F87D1A">
      <w:pPr>
        <w:rPr>
          <w:rFonts w:ascii="Arial" w:hAnsi="Arial"/>
          <w:sz w:val="20"/>
          <w:szCs w:val="20"/>
        </w:rPr>
      </w:pPr>
    </w:p>
    <w:p w14:paraId="7B43A4D8" w14:textId="0610B483" w:rsidR="00D92F1A" w:rsidRDefault="61A90209">
      <w:r w:rsidRPr="61A90209">
        <w:rPr>
          <w:rFonts w:ascii="Arial" w:hAnsi="Arial"/>
          <w:sz w:val="20"/>
          <w:szCs w:val="20"/>
        </w:rPr>
        <w:t>Suwanai performs on the​</w:t>
      </w:r>
      <w:r w:rsidR="006759F5">
        <w:rPr>
          <w:rFonts w:ascii="Arial" w:hAnsi="Arial"/>
          <w:sz w:val="20"/>
          <w:szCs w:val="20"/>
        </w:rPr>
        <w:t xml:space="preserve"> </w:t>
      </w:r>
      <w:r w:rsidRPr="61A90209">
        <w:rPr>
          <w:rFonts w:ascii="Arial" w:hAnsi="Arial"/>
          <w:sz w:val="20"/>
          <w:szCs w:val="20"/>
        </w:rPr>
        <w:t>Charles Reade Guarneri del Gesu violin</w:t>
      </w:r>
      <w:r w:rsidR="006759F5">
        <w:rPr>
          <w:rFonts w:ascii="Arial" w:hAnsi="Arial"/>
          <w:sz w:val="20"/>
          <w:szCs w:val="20"/>
        </w:rPr>
        <w:t>,</w:t>
      </w:r>
      <w:r w:rsidRPr="61A90209">
        <w:rPr>
          <w:rFonts w:ascii="Arial" w:hAnsi="Arial"/>
          <w:sz w:val="20"/>
          <w:szCs w:val="20"/>
        </w:rPr>
        <w:t xml:space="preserve"> generously loaned to her by the </w:t>
      </w:r>
      <w:proofErr w:type="gramStart"/>
      <w:r w:rsidRPr="61A90209">
        <w:rPr>
          <w:rFonts w:ascii="Arial" w:hAnsi="Arial"/>
          <w:sz w:val="20"/>
          <w:szCs w:val="20"/>
        </w:rPr>
        <w:t>Japanese-American</w:t>
      </w:r>
      <w:proofErr w:type="gramEnd"/>
      <w:r w:rsidRPr="61A90209">
        <w:rPr>
          <w:rFonts w:ascii="Arial" w:hAnsi="Arial"/>
          <w:sz w:val="20"/>
          <w:szCs w:val="20"/>
        </w:rPr>
        <w:t xml:space="preserve"> collector and philanthropist, Dr. Ryuji Ueno.</w:t>
      </w:r>
    </w:p>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2F45" w14:textId="77777777" w:rsidR="0005141C" w:rsidRDefault="0005141C">
      <w:r>
        <w:separator/>
      </w:r>
    </w:p>
  </w:endnote>
  <w:endnote w:type="continuationSeparator" w:id="0">
    <w:p w14:paraId="59BD0AE6" w14:textId="77777777" w:rsidR="0005141C" w:rsidRDefault="0005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4653" w14:textId="77777777" w:rsidR="0005141C" w:rsidRDefault="0005141C">
      <w:r>
        <w:separator/>
      </w:r>
    </w:p>
  </w:footnote>
  <w:footnote w:type="continuationSeparator" w:id="0">
    <w:p w14:paraId="2701D419" w14:textId="77777777" w:rsidR="0005141C" w:rsidRDefault="0005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1A"/>
    <w:rsid w:val="0005141C"/>
    <w:rsid w:val="000659A8"/>
    <w:rsid w:val="00082861"/>
    <w:rsid w:val="000D6993"/>
    <w:rsid w:val="000E68DD"/>
    <w:rsid w:val="00107886"/>
    <w:rsid w:val="00195DB5"/>
    <w:rsid w:val="001B5520"/>
    <w:rsid w:val="001F3134"/>
    <w:rsid w:val="00283150"/>
    <w:rsid w:val="002926CE"/>
    <w:rsid w:val="002B486D"/>
    <w:rsid w:val="002C6243"/>
    <w:rsid w:val="002E6A1B"/>
    <w:rsid w:val="002F7CE4"/>
    <w:rsid w:val="0034572C"/>
    <w:rsid w:val="003671F9"/>
    <w:rsid w:val="003959F3"/>
    <w:rsid w:val="003F6216"/>
    <w:rsid w:val="004101FD"/>
    <w:rsid w:val="0044761E"/>
    <w:rsid w:val="00476A44"/>
    <w:rsid w:val="004A730B"/>
    <w:rsid w:val="004D1A2E"/>
    <w:rsid w:val="004E70EB"/>
    <w:rsid w:val="0050413B"/>
    <w:rsid w:val="005201BE"/>
    <w:rsid w:val="00581A5C"/>
    <w:rsid w:val="00581AD0"/>
    <w:rsid w:val="005854F5"/>
    <w:rsid w:val="005F3BAC"/>
    <w:rsid w:val="00651D49"/>
    <w:rsid w:val="006759F5"/>
    <w:rsid w:val="006A0B3B"/>
    <w:rsid w:val="007327C9"/>
    <w:rsid w:val="007B4004"/>
    <w:rsid w:val="008D4170"/>
    <w:rsid w:val="00942378"/>
    <w:rsid w:val="009562A3"/>
    <w:rsid w:val="00974B4B"/>
    <w:rsid w:val="009A45A5"/>
    <w:rsid w:val="009D2A07"/>
    <w:rsid w:val="00A25DCD"/>
    <w:rsid w:val="00A3167E"/>
    <w:rsid w:val="00A60F6B"/>
    <w:rsid w:val="00A70E90"/>
    <w:rsid w:val="00A75968"/>
    <w:rsid w:val="00AA369D"/>
    <w:rsid w:val="00AC679C"/>
    <w:rsid w:val="00B54EF7"/>
    <w:rsid w:val="00B64A2E"/>
    <w:rsid w:val="00B71BBB"/>
    <w:rsid w:val="00B830F7"/>
    <w:rsid w:val="00BC2144"/>
    <w:rsid w:val="00C960CA"/>
    <w:rsid w:val="00CB39E5"/>
    <w:rsid w:val="00CE77C7"/>
    <w:rsid w:val="00D03ABD"/>
    <w:rsid w:val="00D50CCB"/>
    <w:rsid w:val="00D92F1A"/>
    <w:rsid w:val="00DA6AB9"/>
    <w:rsid w:val="00DD4B0C"/>
    <w:rsid w:val="00E053F2"/>
    <w:rsid w:val="00E151AB"/>
    <w:rsid w:val="00E43349"/>
    <w:rsid w:val="00E60725"/>
    <w:rsid w:val="00E94EC7"/>
    <w:rsid w:val="00EA197F"/>
    <w:rsid w:val="00EC09EE"/>
    <w:rsid w:val="00ED6E1F"/>
    <w:rsid w:val="00EE0666"/>
    <w:rsid w:val="00EF651C"/>
    <w:rsid w:val="00F50297"/>
    <w:rsid w:val="00F82321"/>
    <w:rsid w:val="00F87D1A"/>
    <w:rsid w:val="00F922B7"/>
    <w:rsid w:val="12386269"/>
    <w:rsid w:val="23BA6315"/>
    <w:rsid w:val="2FF20E6D"/>
    <w:rsid w:val="4FC2C561"/>
    <w:rsid w:val="5FD727FD"/>
    <w:rsid w:val="61154D34"/>
    <w:rsid w:val="61231D54"/>
    <w:rsid w:val="61A90209"/>
    <w:rsid w:val="68521EFF"/>
    <w:rsid w:val="6F3EDE09"/>
    <w:rsid w:val="75CB0D23"/>
    <w:rsid w:val="79C25D46"/>
    <w:rsid w:val="7CEC8A6D"/>
    <w:rsid w:val="7E9C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EBC4FF49-5868-4509-89EA-600E2D63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6759F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37841">
      <w:bodyDiv w:val="1"/>
      <w:marLeft w:val="0"/>
      <w:marRight w:val="0"/>
      <w:marTop w:val="0"/>
      <w:marBottom w:val="0"/>
      <w:divBdr>
        <w:top w:val="none" w:sz="0" w:space="0" w:color="auto"/>
        <w:left w:val="none" w:sz="0" w:space="0" w:color="auto"/>
        <w:bottom w:val="none" w:sz="0" w:space="0" w:color="auto"/>
        <w:right w:val="none" w:sz="0" w:space="0" w:color="auto"/>
      </w:divBdr>
      <w:divsChild>
        <w:div w:id="1000086544">
          <w:marLeft w:val="0"/>
          <w:marRight w:val="0"/>
          <w:marTop w:val="0"/>
          <w:marBottom w:val="0"/>
          <w:divBdr>
            <w:top w:val="none" w:sz="0" w:space="0" w:color="auto"/>
            <w:left w:val="none" w:sz="0" w:space="0" w:color="auto"/>
            <w:bottom w:val="none" w:sz="0" w:space="0" w:color="auto"/>
            <w:right w:val="none" w:sz="0" w:space="0" w:color="auto"/>
          </w:divBdr>
          <w:divsChild>
            <w:div w:id="132912287">
              <w:marLeft w:val="0"/>
              <w:marRight w:val="0"/>
              <w:marTop w:val="0"/>
              <w:marBottom w:val="0"/>
              <w:divBdr>
                <w:top w:val="none" w:sz="0" w:space="0" w:color="auto"/>
                <w:left w:val="none" w:sz="0" w:space="0" w:color="auto"/>
                <w:bottom w:val="none" w:sz="0" w:space="0" w:color="auto"/>
                <w:right w:val="none" w:sz="0" w:space="0" w:color="auto"/>
              </w:divBdr>
              <w:divsChild>
                <w:div w:id="1178079907">
                  <w:marLeft w:val="0"/>
                  <w:marRight w:val="0"/>
                  <w:marTop w:val="0"/>
                  <w:marBottom w:val="0"/>
                  <w:divBdr>
                    <w:top w:val="none" w:sz="0" w:space="0" w:color="auto"/>
                    <w:left w:val="none" w:sz="0" w:space="0" w:color="auto"/>
                    <w:bottom w:val="none" w:sz="0" w:space="0" w:color="auto"/>
                    <w:right w:val="none" w:sz="0" w:space="0" w:color="auto"/>
                  </w:divBdr>
                  <w:divsChild>
                    <w:div w:id="495413360">
                      <w:marLeft w:val="0"/>
                      <w:marRight w:val="0"/>
                      <w:marTop w:val="0"/>
                      <w:marBottom w:val="0"/>
                      <w:divBdr>
                        <w:top w:val="none" w:sz="0" w:space="0" w:color="auto"/>
                        <w:left w:val="none" w:sz="0" w:space="0" w:color="auto"/>
                        <w:bottom w:val="none" w:sz="0" w:space="0" w:color="auto"/>
                        <w:right w:val="none" w:sz="0" w:space="0" w:color="auto"/>
                      </w:divBdr>
                      <w:divsChild>
                        <w:div w:id="762343349">
                          <w:marLeft w:val="0"/>
                          <w:marRight w:val="0"/>
                          <w:marTop w:val="0"/>
                          <w:marBottom w:val="0"/>
                          <w:divBdr>
                            <w:top w:val="none" w:sz="0" w:space="0" w:color="auto"/>
                            <w:left w:val="none" w:sz="0" w:space="0" w:color="auto"/>
                            <w:bottom w:val="none" w:sz="0" w:space="0" w:color="auto"/>
                            <w:right w:val="none" w:sz="0" w:space="0" w:color="auto"/>
                          </w:divBdr>
                        </w:div>
                      </w:divsChild>
                    </w:div>
                    <w:div w:id="1742217277">
                      <w:marLeft w:val="0"/>
                      <w:marRight w:val="0"/>
                      <w:marTop w:val="0"/>
                      <w:marBottom w:val="0"/>
                      <w:divBdr>
                        <w:top w:val="none" w:sz="0" w:space="0" w:color="auto"/>
                        <w:left w:val="none" w:sz="0" w:space="0" w:color="auto"/>
                        <w:bottom w:val="none" w:sz="0" w:space="0" w:color="auto"/>
                        <w:right w:val="none" w:sz="0" w:space="0" w:color="auto"/>
                      </w:divBdr>
                      <w:divsChild>
                        <w:div w:id="433594166">
                          <w:marLeft w:val="0"/>
                          <w:marRight w:val="0"/>
                          <w:marTop w:val="0"/>
                          <w:marBottom w:val="0"/>
                          <w:divBdr>
                            <w:top w:val="none" w:sz="0" w:space="0" w:color="auto"/>
                            <w:left w:val="none" w:sz="0" w:space="0" w:color="auto"/>
                            <w:bottom w:val="none" w:sz="0" w:space="0" w:color="auto"/>
                            <w:right w:val="none" w:sz="0" w:space="0" w:color="auto"/>
                          </w:divBdr>
                          <w:divsChild>
                            <w:div w:id="934290873">
                              <w:marLeft w:val="0"/>
                              <w:marRight w:val="0"/>
                              <w:marTop w:val="0"/>
                              <w:marBottom w:val="0"/>
                              <w:divBdr>
                                <w:top w:val="none" w:sz="0" w:space="0" w:color="auto"/>
                                <w:left w:val="none" w:sz="0" w:space="0" w:color="auto"/>
                                <w:bottom w:val="none" w:sz="0" w:space="0" w:color="auto"/>
                                <w:right w:val="none" w:sz="0" w:space="0" w:color="auto"/>
                              </w:divBdr>
                            </w:div>
                            <w:div w:id="1465611206">
                              <w:marLeft w:val="0"/>
                              <w:marRight w:val="0"/>
                              <w:marTop w:val="0"/>
                              <w:marBottom w:val="0"/>
                              <w:divBdr>
                                <w:top w:val="none" w:sz="0" w:space="0" w:color="auto"/>
                                <w:left w:val="none" w:sz="0" w:space="0" w:color="auto"/>
                                <w:bottom w:val="none" w:sz="0" w:space="0" w:color="auto"/>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2506">
              <w:marLeft w:val="0"/>
              <w:marRight w:val="0"/>
              <w:marTop w:val="0"/>
              <w:marBottom w:val="0"/>
              <w:divBdr>
                <w:top w:val="none" w:sz="0" w:space="0" w:color="auto"/>
                <w:left w:val="none" w:sz="0" w:space="0" w:color="auto"/>
                <w:bottom w:val="none" w:sz="0" w:space="0" w:color="auto"/>
                <w:right w:val="none" w:sz="0" w:space="0" w:color="auto"/>
              </w:divBdr>
              <w:divsChild>
                <w:div w:id="2127239372">
                  <w:marLeft w:val="0"/>
                  <w:marRight w:val="0"/>
                  <w:marTop w:val="0"/>
                  <w:marBottom w:val="0"/>
                  <w:divBdr>
                    <w:top w:val="none" w:sz="0" w:space="0" w:color="auto"/>
                    <w:left w:val="none" w:sz="0" w:space="0" w:color="auto"/>
                    <w:bottom w:val="none" w:sz="0" w:space="0" w:color="auto"/>
                    <w:right w:val="none" w:sz="0" w:space="0" w:color="auto"/>
                  </w:divBdr>
                  <w:divsChild>
                    <w:div w:id="417291207">
                      <w:marLeft w:val="0"/>
                      <w:marRight w:val="0"/>
                      <w:marTop w:val="0"/>
                      <w:marBottom w:val="0"/>
                      <w:divBdr>
                        <w:top w:val="none" w:sz="0" w:space="0" w:color="auto"/>
                        <w:left w:val="none" w:sz="0" w:space="0" w:color="auto"/>
                        <w:bottom w:val="none" w:sz="0" w:space="0" w:color="auto"/>
                        <w:right w:val="none" w:sz="0" w:space="0" w:color="auto"/>
                      </w:divBdr>
                      <w:divsChild>
                        <w:div w:id="798449884">
                          <w:marLeft w:val="0"/>
                          <w:marRight w:val="0"/>
                          <w:marTop w:val="0"/>
                          <w:marBottom w:val="0"/>
                          <w:divBdr>
                            <w:top w:val="none" w:sz="0" w:space="0" w:color="auto"/>
                            <w:left w:val="none" w:sz="0" w:space="0" w:color="auto"/>
                            <w:bottom w:val="none" w:sz="0" w:space="0" w:color="auto"/>
                            <w:right w:val="none" w:sz="0" w:space="0" w:color="auto"/>
                          </w:divBdr>
                        </w:div>
                        <w:div w:id="840508809">
                          <w:marLeft w:val="0"/>
                          <w:marRight w:val="0"/>
                          <w:marTop w:val="0"/>
                          <w:marBottom w:val="0"/>
                          <w:divBdr>
                            <w:top w:val="none" w:sz="0" w:space="0" w:color="auto"/>
                            <w:left w:val="none" w:sz="0" w:space="0" w:color="auto"/>
                            <w:bottom w:val="none" w:sz="0" w:space="0" w:color="auto"/>
                            <w:right w:val="none" w:sz="0" w:space="0" w:color="auto"/>
                          </w:divBdr>
                          <w:divsChild>
                            <w:div w:id="2010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07221">
      <w:bodyDiv w:val="1"/>
      <w:marLeft w:val="0"/>
      <w:marRight w:val="0"/>
      <w:marTop w:val="0"/>
      <w:marBottom w:val="0"/>
      <w:divBdr>
        <w:top w:val="none" w:sz="0" w:space="0" w:color="auto"/>
        <w:left w:val="none" w:sz="0" w:space="0" w:color="auto"/>
        <w:bottom w:val="none" w:sz="0" w:space="0" w:color="auto"/>
        <w:right w:val="none" w:sz="0" w:space="0" w:color="auto"/>
      </w:divBdr>
    </w:div>
    <w:div w:id="197317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Kjærgaard-Grier</dc:creator>
  <cp:keywords/>
  <dc:description/>
  <cp:lastModifiedBy>Fiona Livingston</cp:lastModifiedBy>
  <cp:revision>6</cp:revision>
  <dcterms:created xsi:type="dcterms:W3CDTF">2024-09-12T13:18:00Z</dcterms:created>
  <dcterms:modified xsi:type="dcterms:W3CDTF">2025-02-17T13:21:00Z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9b9458eb2676d1290f8116531b30125fcf8a73ba63283ecaa6baf0b5b5f950b9</vt:lpwstr>
  </property>
</Properties>
</file>