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D4A1" w14:textId="617B2429" w:rsidR="00D96EB2" w:rsidRDefault="002A7C8C" w:rsidP="00D96EB2">
      <w:pPr>
        <w:rPr>
          <w:rFonts w:ascii="Arial" w:eastAsia="Arial" w:hAnsi="Arial" w:cs="Arial"/>
        </w:rPr>
      </w:pPr>
      <w:bookmarkStart w:id="0" w:name="OLE_LINK1"/>
      <w:r w:rsidRPr="002A7C8C">
        <w:rPr>
          <w:rFonts w:ascii="Arial" w:hAnsi="Arial"/>
          <w:sz w:val="40"/>
          <w:szCs w:val="40"/>
        </w:rPr>
        <w:t>Daníel</w:t>
      </w:r>
      <w:r>
        <w:rPr>
          <w:rFonts w:ascii="Arial" w:hAnsi="Arial"/>
          <w:sz w:val="40"/>
          <w:szCs w:val="40"/>
        </w:rPr>
        <w:t xml:space="preserve"> </w:t>
      </w:r>
      <w:r w:rsidRPr="002A7C8C">
        <w:rPr>
          <w:rFonts w:ascii="Arial" w:hAnsi="Arial"/>
          <w:sz w:val="40"/>
          <w:szCs w:val="40"/>
        </w:rPr>
        <w:t>Bjarnason</w:t>
      </w:r>
      <w:r w:rsidR="00D96EB2">
        <w:rPr>
          <w:rFonts w:ascii="Arial Unicode MS" w:eastAsia="Arial Unicode MS" w:hAnsi="Arial Unicode MS" w:cs="Arial Unicode MS"/>
        </w:rPr>
        <w:br/>
      </w:r>
      <w:r w:rsidR="00C45654">
        <w:rPr>
          <w:rFonts w:ascii="Arial" w:hAnsi="Arial"/>
          <w:sz w:val="34"/>
          <w:szCs w:val="34"/>
        </w:rPr>
        <w:t>Composer</w:t>
      </w:r>
      <w:r>
        <w:rPr>
          <w:rFonts w:ascii="Arial" w:hAnsi="Arial"/>
          <w:sz w:val="34"/>
          <w:szCs w:val="34"/>
        </w:rPr>
        <w:t xml:space="preserve">, </w:t>
      </w:r>
      <w:r w:rsidR="00C45654">
        <w:rPr>
          <w:rFonts w:ascii="Arial" w:hAnsi="Arial"/>
          <w:sz w:val="34"/>
          <w:szCs w:val="34"/>
        </w:rPr>
        <w:t>Conductor</w:t>
      </w:r>
    </w:p>
    <w:p w14:paraId="227A0E24" w14:textId="77777777" w:rsidR="00D96EB2" w:rsidRDefault="00D96EB2" w:rsidP="00D96EB2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72A40695" w14:textId="442E4A81" w:rsidR="002A7C8C" w:rsidRPr="00EC10C0" w:rsidRDefault="002A7C8C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Daníel Bjarnason is one of Iceland’s foremost musical voices today, in demand as </w:t>
      </w:r>
      <w:r w:rsidR="00773E9F" w:rsidRPr="00EC10C0">
        <w:rPr>
          <w:rFonts w:ascii="Arial" w:hAnsi="Arial"/>
          <w:color w:val="auto"/>
          <w:sz w:val="19"/>
          <w:szCs w:val="19"/>
          <w:lang w:val="en-GB"/>
        </w:rPr>
        <w:t xml:space="preserve">a 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>conductor, composer and programmer. He is Artist in Collaboration with Iceland Symphony Orchestra, an appointment that follows his tenures as Principal Guest Conductor and Artist in Residence.</w:t>
      </w:r>
    </w:p>
    <w:p w14:paraId="199D803C" w14:textId="77777777" w:rsidR="002A7C8C" w:rsidRPr="00EC10C0" w:rsidRDefault="002A7C8C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> </w:t>
      </w:r>
    </w:p>
    <w:p w14:paraId="17D9CFB4" w14:textId="63CE414B" w:rsidR="00C45654" w:rsidRPr="00EC10C0" w:rsidRDefault="00174199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As guest conductor, </w:t>
      </w:r>
      <w:r w:rsidR="00C45654" w:rsidRPr="00EC10C0">
        <w:rPr>
          <w:rFonts w:ascii="Arial" w:hAnsi="Arial"/>
          <w:color w:val="auto"/>
          <w:sz w:val="19"/>
          <w:szCs w:val="19"/>
          <w:lang w:val="en-GB"/>
        </w:rPr>
        <w:t xml:space="preserve">recent highlights 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>include</w:t>
      </w:r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 xml:space="preserve"> debuts with</w:t>
      </w:r>
      <w:r w:rsidR="00C45654" w:rsidRPr="00EC10C0">
        <w:rPr>
          <w:rFonts w:ascii="Arial" w:hAnsi="Arial"/>
          <w:color w:val="auto"/>
          <w:sz w:val="19"/>
          <w:szCs w:val="19"/>
          <w:lang w:val="en-GB"/>
        </w:rPr>
        <w:t xml:space="preserve"> </w:t>
      </w:r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>Lahti Symphony Orchestra, Detroit Symphony Orchestra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, </w:t>
      </w:r>
      <w:proofErr w:type="spellStart"/>
      <w:r w:rsidR="00AD6CD7" w:rsidRPr="00EC10C0">
        <w:rPr>
          <w:rFonts w:ascii="Arial" w:hAnsi="Arial"/>
          <w:color w:val="auto"/>
          <w:sz w:val="19"/>
          <w:szCs w:val="19"/>
          <w:lang w:val="en-GB"/>
        </w:rPr>
        <w:t>Philharmonisches</w:t>
      </w:r>
      <w:proofErr w:type="spellEnd"/>
      <w:r w:rsidR="00AD6CD7" w:rsidRPr="00EC10C0">
        <w:rPr>
          <w:rFonts w:ascii="Arial" w:hAnsi="Arial"/>
          <w:color w:val="auto"/>
          <w:sz w:val="19"/>
          <w:szCs w:val="19"/>
          <w:lang w:val="en-GB"/>
        </w:rPr>
        <w:t xml:space="preserve"> </w:t>
      </w:r>
      <w:proofErr w:type="spellStart"/>
      <w:r w:rsidR="00AD6CD7" w:rsidRPr="00EC10C0">
        <w:rPr>
          <w:rFonts w:ascii="Arial" w:hAnsi="Arial"/>
          <w:color w:val="auto"/>
          <w:sz w:val="19"/>
          <w:szCs w:val="19"/>
          <w:lang w:val="en-GB"/>
        </w:rPr>
        <w:t>Orchester</w:t>
      </w:r>
      <w:proofErr w:type="spellEnd"/>
      <w:r w:rsidR="00AD6CD7" w:rsidRPr="00EC10C0">
        <w:rPr>
          <w:rFonts w:ascii="Arial" w:hAnsi="Arial"/>
          <w:color w:val="auto"/>
          <w:sz w:val="19"/>
          <w:szCs w:val="19"/>
          <w:lang w:val="en-GB"/>
        </w:rPr>
        <w:t xml:space="preserve"> Freiburg </w:t>
      </w:r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>and Frankfurt Radio Symphony Orchestra alongside his regular presence in Reykjavik with Iceland Symphony Orchestra throughout the season.</w:t>
      </w:r>
    </w:p>
    <w:p w14:paraId="75D407B5" w14:textId="77777777" w:rsidR="00C45654" w:rsidRPr="00EC10C0" w:rsidRDefault="00C45654" w:rsidP="002A7C8C">
      <w:pPr>
        <w:rPr>
          <w:rFonts w:ascii="Arial" w:hAnsi="Arial"/>
          <w:color w:val="auto"/>
          <w:sz w:val="19"/>
          <w:szCs w:val="19"/>
          <w:lang w:val="en-GB"/>
        </w:rPr>
      </w:pPr>
    </w:p>
    <w:p w14:paraId="2C4D31F2" w14:textId="7566A11D" w:rsidR="00C45654" w:rsidRPr="00EC10C0" w:rsidRDefault="00C45654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He has previously conducted Gothenburg Symphony, </w:t>
      </w:r>
      <w:proofErr w:type="spellStart"/>
      <w:r w:rsidRPr="00EC10C0">
        <w:rPr>
          <w:rFonts w:ascii="Arial" w:hAnsi="Arial"/>
          <w:color w:val="auto"/>
          <w:sz w:val="19"/>
          <w:szCs w:val="19"/>
          <w:lang w:val="en-GB"/>
        </w:rPr>
        <w:t>Gävle</w:t>
      </w:r>
      <w:proofErr w:type="spellEnd"/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 </w:t>
      </w:r>
      <w:proofErr w:type="spellStart"/>
      <w:r w:rsidRPr="00EC10C0">
        <w:rPr>
          <w:rFonts w:ascii="Arial" w:hAnsi="Arial"/>
          <w:color w:val="auto"/>
          <w:sz w:val="19"/>
          <w:szCs w:val="19"/>
          <w:lang w:val="en-GB"/>
        </w:rPr>
        <w:t>Symfoniorkester</w:t>
      </w:r>
      <w:proofErr w:type="spellEnd"/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, Aalborg </w:t>
      </w:r>
      <w:proofErr w:type="spellStart"/>
      <w:r w:rsidRPr="00EC10C0">
        <w:rPr>
          <w:rFonts w:ascii="Arial" w:hAnsi="Arial"/>
          <w:color w:val="auto"/>
          <w:sz w:val="19"/>
          <w:szCs w:val="19"/>
          <w:lang w:val="en-GB"/>
        </w:rPr>
        <w:t>Symfoniorkester</w:t>
      </w:r>
      <w:proofErr w:type="spellEnd"/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 and Turun </w:t>
      </w:r>
      <w:proofErr w:type="spellStart"/>
      <w:r w:rsidRPr="00EC10C0">
        <w:rPr>
          <w:rFonts w:ascii="Arial" w:hAnsi="Arial"/>
          <w:color w:val="auto"/>
          <w:sz w:val="19"/>
          <w:szCs w:val="19"/>
          <w:lang w:val="en-GB"/>
        </w:rPr>
        <w:t>Filharmoninen</w:t>
      </w:r>
      <w:proofErr w:type="spellEnd"/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 </w:t>
      </w:r>
      <w:proofErr w:type="spellStart"/>
      <w:r w:rsidRPr="00EC10C0">
        <w:rPr>
          <w:rFonts w:ascii="Arial" w:hAnsi="Arial"/>
          <w:color w:val="auto"/>
          <w:sz w:val="19"/>
          <w:szCs w:val="19"/>
          <w:lang w:val="en-GB"/>
        </w:rPr>
        <w:t>Orkesteri</w:t>
      </w:r>
      <w:proofErr w:type="spellEnd"/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 in Europe, while in North America he has appeared with Los Angeles Philharmonic and Toronto Symphony orchestras, and in Japan with Tokyo Symphony Orchestra.</w:t>
      </w:r>
    </w:p>
    <w:p w14:paraId="335CF956" w14:textId="77777777" w:rsidR="00C45654" w:rsidRPr="00EC10C0" w:rsidRDefault="00C45654" w:rsidP="002A7C8C">
      <w:pPr>
        <w:rPr>
          <w:rFonts w:ascii="Arial" w:hAnsi="Arial"/>
          <w:color w:val="auto"/>
          <w:sz w:val="19"/>
          <w:szCs w:val="19"/>
          <w:lang w:val="en-GB"/>
        </w:rPr>
      </w:pPr>
    </w:p>
    <w:p w14:paraId="6A641120" w14:textId="3659F93D" w:rsidR="002A7C8C" w:rsidRPr="00EC10C0" w:rsidRDefault="00C45654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Keeping a busy composing schedule alongside his conducting commitments, many of his works are taken up beyond their premieres and regularly programmed around the world. This season sees the world premiere of </w:t>
      </w:r>
      <w:r w:rsidRPr="00EC10C0">
        <w:rPr>
          <w:rFonts w:ascii="Arial" w:hAnsi="Arial"/>
          <w:i/>
          <w:iCs/>
          <w:color w:val="auto"/>
          <w:sz w:val="19"/>
          <w:szCs w:val="19"/>
          <w:lang w:val="en-GB"/>
        </w:rPr>
        <w:t xml:space="preserve">Snow Songs 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A Song Cycle for Soprano and Ensemble with Los Angeles Philharmonic as well as the premiere of the complete trilogy for orchestra </w:t>
      </w:r>
      <w:r w:rsidRPr="00EC10C0">
        <w:rPr>
          <w:rFonts w:ascii="Arial" w:hAnsi="Arial"/>
          <w:i/>
          <w:iCs/>
          <w:color w:val="auto"/>
          <w:sz w:val="19"/>
          <w:szCs w:val="19"/>
          <w:lang w:val="en-GB"/>
        </w:rPr>
        <w:t xml:space="preserve">I Want </w:t>
      </w:r>
      <w:proofErr w:type="gramStart"/>
      <w:r w:rsidRPr="00EC10C0">
        <w:rPr>
          <w:rFonts w:ascii="Arial" w:hAnsi="Arial"/>
          <w:i/>
          <w:iCs/>
          <w:color w:val="auto"/>
          <w:sz w:val="19"/>
          <w:szCs w:val="19"/>
          <w:lang w:val="en-GB"/>
        </w:rPr>
        <w:t>To</w:t>
      </w:r>
      <w:proofErr w:type="gramEnd"/>
      <w:r w:rsidRPr="00EC10C0">
        <w:rPr>
          <w:rFonts w:ascii="Arial" w:hAnsi="Arial"/>
          <w:i/>
          <w:iCs/>
          <w:color w:val="auto"/>
          <w:sz w:val="19"/>
          <w:szCs w:val="19"/>
          <w:lang w:val="en-GB"/>
        </w:rPr>
        <w:t xml:space="preserve"> Be Alive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 with Toronto Symphony Orchestra.</w:t>
      </w:r>
      <w:r w:rsidR="004C6214" w:rsidRPr="00EC10C0">
        <w:rPr>
          <w:rFonts w:ascii="Arial" w:hAnsi="Arial"/>
          <w:color w:val="auto"/>
          <w:sz w:val="19"/>
          <w:szCs w:val="19"/>
          <w:lang w:val="en-GB"/>
        </w:rPr>
        <w:t xml:space="preserve"> He has also written the score for an animated film, </w:t>
      </w:r>
      <w:r w:rsidR="004C6214" w:rsidRPr="00EC10C0">
        <w:rPr>
          <w:rFonts w:ascii="Arial" w:hAnsi="Arial"/>
          <w:i/>
          <w:iCs/>
          <w:color w:val="auto"/>
          <w:sz w:val="19"/>
          <w:szCs w:val="19"/>
          <w:lang w:val="en-GB"/>
        </w:rPr>
        <w:t>The Last Whale Singer</w:t>
      </w:r>
      <w:r w:rsidR="004C6214" w:rsidRPr="00EC10C0">
        <w:rPr>
          <w:rFonts w:ascii="Arial" w:hAnsi="Arial"/>
          <w:color w:val="auto"/>
          <w:sz w:val="19"/>
          <w:szCs w:val="19"/>
          <w:lang w:val="en-GB"/>
        </w:rPr>
        <w:t xml:space="preserve">, to be released in Summer 2025. 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In 2023/24, Gothenburg Symphony premiered Bjarnason’s new work for orchestra, </w:t>
      </w:r>
      <w:r w:rsidRPr="00EC10C0">
        <w:rPr>
          <w:rFonts w:ascii="Arial" w:hAnsi="Arial"/>
          <w:i/>
          <w:iCs/>
          <w:color w:val="auto"/>
          <w:sz w:val="19"/>
          <w:szCs w:val="19"/>
          <w:lang w:val="en-GB"/>
        </w:rPr>
        <w:t>A Fragile Hope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. In 2021/22, Concerto for Piano and Orchestra, </w:t>
      </w:r>
      <w:r w:rsidRPr="00EC10C0">
        <w:rPr>
          <w:rFonts w:ascii="Arial" w:hAnsi="Arial"/>
          <w:i/>
          <w:iCs/>
          <w:color w:val="auto"/>
          <w:sz w:val="19"/>
          <w:szCs w:val="19"/>
          <w:lang w:val="en-GB"/>
        </w:rPr>
        <w:t>FEAST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, written for Víkingur Ólafsson, 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 xml:space="preserve">was 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>performed at the Walt Disney Concert Hall in Los Angeles by Ólafsson and Esa-Pekka Salonen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>.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 </w:t>
      </w:r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>  </w:t>
      </w:r>
    </w:p>
    <w:p w14:paraId="2B84FE77" w14:textId="77777777" w:rsidR="002A7C8C" w:rsidRPr="00EC10C0" w:rsidRDefault="002A7C8C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> </w:t>
      </w:r>
    </w:p>
    <w:p w14:paraId="2822F8AB" w14:textId="34BB5B53" w:rsidR="002A7C8C" w:rsidRPr="00EC10C0" w:rsidRDefault="002A7C8C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Bjarnason maintains a close connection with Los Angeles Philharmonic, having written </w:t>
      </w:r>
      <w:r w:rsidRPr="00EC10C0">
        <w:rPr>
          <w:rFonts w:ascii="Arial" w:hAnsi="Arial"/>
          <w:i/>
          <w:iCs/>
          <w:color w:val="auto"/>
          <w:sz w:val="19"/>
          <w:szCs w:val="19"/>
          <w:lang w:val="en-GB"/>
        </w:rPr>
        <w:t>From Space I Saw Earth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 for Gustavo Dudamel, Zubin Mehta and Esa-Pekka Salonen to conduct together at its Centennial Birthday Celebration Concert and Gala in 2019. In 2017 they premiered Bjarnason’s Violin Concerto 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 xml:space="preserve">with Pekka Kuusisto 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>at the Hollywood Bowl, in a co-commission with Iceland Symphony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>. This was part of t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>he orchestra’s Reykjavík Festival, an eclectic and multi-disciplinary 17-day event,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 xml:space="preserve"> curated by Bjarnason, and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 in which he featured as conductor and composer.</w:t>
      </w:r>
    </w:p>
    <w:p w14:paraId="60AA7F00" w14:textId="77777777" w:rsidR="002A7C8C" w:rsidRPr="00EC10C0" w:rsidRDefault="002A7C8C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> </w:t>
      </w:r>
    </w:p>
    <w:p w14:paraId="07D71CC3" w14:textId="21EC8085" w:rsidR="002A7C8C" w:rsidRPr="00EC10C0" w:rsidRDefault="00921529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The </w:t>
      </w:r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>Violin Concerto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>, which is titled</w:t>
      </w:r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 xml:space="preserve"> </w:t>
      </w:r>
      <w:r w:rsidR="002A7C8C" w:rsidRPr="00EC10C0">
        <w:rPr>
          <w:rFonts w:ascii="Arial" w:hAnsi="Arial"/>
          <w:i/>
          <w:iCs/>
          <w:color w:val="auto"/>
          <w:sz w:val="19"/>
          <w:szCs w:val="19"/>
          <w:lang w:val="en-GB"/>
        </w:rPr>
        <w:t>Scordatura</w:t>
      </w:r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 xml:space="preserve">, became a success with audiences and orchestras and remains very popular. Kuusisto has performed it with </w:t>
      </w:r>
      <w:proofErr w:type="spellStart"/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>Philharmonia</w:t>
      </w:r>
      <w:proofErr w:type="spellEnd"/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 xml:space="preserve"> Orchestra, Orchestre de Paris, New York Philharmonic, Detroit Symphony, National Arts </w:t>
      </w:r>
      <w:proofErr w:type="spellStart"/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>Center</w:t>
      </w:r>
      <w:proofErr w:type="spellEnd"/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 xml:space="preserve"> orchestras, Swedish Radio and Finnish Radio symphony orchestras, </w:t>
      </w:r>
      <w:proofErr w:type="spellStart"/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>Göteborgs</w:t>
      </w:r>
      <w:proofErr w:type="spellEnd"/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 xml:space="preserve"> </w:t>
      </w:r>
      <w:proofErr w:type="spellStart"/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>Symfoniker</w:t>
      </w:r>
      <w:proofErr w:type="spellEnd"/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 xml:space="preserve">, MDR </w:t>
      </w:r>
      <w:proofErr w:type="spellStart"/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>Sinfonieorchester</w:t>
      </w:r>
      <w:proofErr w:type="spellEnd"/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 xml:space="preserve"> and NDR Elbphilharmonie. Bjarnason conducts the recording of the work with Kuusisto, as part of the final instalment of a three-album recording project with Iceland Symphony for Sono </w:t>
      </w:r>
      <w:proofErr w:type="spellStart"/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>Luminus</w:t>
      </w:r>
      <w:proofErr w:type="spellEnd"/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 xml:space="preserve"> focussing on Icelandic music and composers.</w:t>
      </w:r>
    </w:p>
    <w:p w14:paraId="2FCE0295" w14:textId="77777777" w:rsidR="00082CFD" w:rsidRPr="00EC10C0" w:rsidRDefault="00082CFD" w:rsidP="002A7C8C">
      <w:pPr>
        <w:rPr>
          <w:rFonts w:ascii="Arial" w:hAnsi="Arial"/>
          <w:color w:val="auto"/>
          <w:sz w:val="19"/>
          <w:szCs w:val="19"/>
          <w:lang w:val="en-GB"/>
        </w:rPr>
      </w:pPr>
    </w:p>
    <w:p w14:paraId="0EE1021C" w14:textId="12AB418B" w:rsidR="002A7C8C" w:rsidRPr="00EC10C0" w:rsidRDefault="00082CFD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In 2023, Bjarnason was named Guest Artist in Residence at Copenhagen Opera Festival, where a co-production of his opera, </w:t>
      </w:r>
      <w:r w:rsidRPr="00EC10C0">
        <w:rPr>
          <w:rFonts w:ascii="Arial" w:hAnsi="Arial"/>
          <w:i/>
          <w:iCs/>
          <w:color w:val="auto"/>
          <w:sz w:val="19"/>
          <w:szCs w:val="19"/>
          <w:lang w:val="en-GB"/>
        </w:rPr>
        <w:t>Brothers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, was performed. 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 xml:space="preserve">Originally co-commissioned by Den </w:t>
      </w:r>
      <w:proofErr w:type="spellStart"/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>Islandske</w:t>
      </w:r>
      <w:proofErr w:type="spellEnd"/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 xml:space="preserve"> Opera and Malmö Opera the opera was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 premiere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>d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 in 2017, 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>by its lead commissioner,</w:t>
      </w:r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 xml:space="preserve"> Danish National Opera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>,</w:t>
      </w:r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 xml:space="preserve"> and directed by Kasper Holten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 xml:space="preserve">. </w:t>
      </w:r>
      <w:r w:rsidR="00921529" w:rsidRPr="00EC10C0">
        <w:rPr>
          <w:rFonts w:ascii="Arial" w:hAnsi="Arial"/>
          <w:i/>
          <w:iCs/>
          <w:color w:val="auto"/>
          <w:sz w:val="19"/>
          <w:szCs w:val="19"/>
          <w:lang w:val="en-GB"/>
        </w:rPr>
        <w:t>Brothers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 xml:space="preserve"> is </w:t>
      </w:r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>based on the Susanne Bier film of the same name, was also revived in Reykjavík by The Icelandic Opera in 2018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 xml:space="preserve">, and subsequently opened </w:t>
      </w:r>
      <w:r w:rsidR="002A7C8C" w:rsidRPr="00EC10C0">
        <w:rPr>
          <w:rFonts w:ascii="Arial" w:hAnsi="Arial"/>
          <w:color w:val="auto"/>
          <w:sz w:val="19"/>
          <w:szCs w:val="19"/>
          <w:lang w:val="en-GB"/>
        </w:rPr>
        <w:t xml:space="preserve">Budapest’s 2019 Armel Opera 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Festival. </w:t>
      </w:r>
    </w:p>
    <w:p w14:paraId="691A9A2D" w14:textId="77777777" w:rsidR="002A7C8C" w:rsidRPr="00EC10C0" w:rsidRDefault="002A7C8C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> </w:t>
      </w:r>
    </w:p>
    <w:p w14:paraId="3C999E6B" w14:textId="7B2CCB10" w:rsidR="002A7C8C" w:rsidRPr="00EC10C0" w:rsidRDefault="002A7C8C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Bjarnason conducted the world premiere of Jóhann Jóhannsson’s </w:t>
      </w:r>
      <w:r w:rsidRPr="00EC10C0">
        <w:rPr>
          <w:rFonts w:ascii="Arial" w:hAnsi="Arial"/>
          <w:i/>
          <w:iCs/>
          <w:color w:val="auto"/>
          <w:sz w:val="19"/>
          <w:szCs w:val="19"/>
          <w:lang w:val="en-GB"/>
        </w:rPr>
        <w:t>Last and First Men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>, a multimedia work narrated by Tilda Swinton, at the 2017 Manchester International Festival with BBC Philharmonic, and subsequently at the Barbican with the London Symphony Orchestra the following year.</w:t>
      </w:r>
      <w:r w:rsidR="00082CFD" w:rsidRPr="00EC10C0">
        <w:rPr>
          <w:rFonts w:ascii="Arial" w:hAnsi="Arial"/>
          <w:color w:val="auto"/>
          <w:sz w:val="19"/>
          <w:szCs w:val="19"/>
          <w:lang w:val="en-GB"/>
        </w:rPr>
        <w:t xml:space="preserve"> Bjarnason 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>also conducted</w:t>
      </w:r>
      <w:r w:rsidR="00082CFD" w:rsidRPr="00EC10C0">
        <w:rPr>
          <w:rFonts w:ascii="Arial" w:hAnsi="Arial"/>
          <w:color w:val="auto"/>
          <w:sz w:val="19"/>
          <w:szCs w:val="19"/>
          <w:lang w:val="en-GB"/>
        </w:rPr>
        <w:t xml:space="preserve"> Iceland Symphony Orchestra on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 xml:space="preserve"> Deutsche </w:t>
      </w:r>
      <w:proofErr w:type="spellStart"/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>Grammophon’s</w:t>
      </w:r>
      <w:proofErr w:type="spellEnd"/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 xml:space="preserve"> latest release of</w:t>
      </w:r>
      <w:r w:rsidR="00082CFD" w:rsidRPr="00EC10C0">
        <w:rPr>
          <w:rFonts w:ascii="Arial" w:hAnsi="Arial"/>
          <w:color w:val="auto"/>
          <w:sz w:val="19"/>
          <w:szCs w:val="19"/>
          <w:lang w:val="en-GB"/>
        </w:rPr>
        <w:t xml:space="preserve"> </w:t>
      </w:r>
      <w:r w:rsidR="00AB3AC9" w:rsidRPr="00EC10C0">
        <w:rPr>
          <w:rFonts w:ascii="Arial" w:hAnsi="Arial"/>
          <w:color w:val="auto"/>
          <w:sz w:val="19"/>
          <w:szCs w:val="19"/>
          <w:lang w:val="en-GB"/>
        </w:rPr>
        <w:t xml:space="preserve">Jóhannsson’s </w:t>
      </w:r>
      <w:r w:rsidR="00921529" w:rsidRPr="00EC10C0">
        <w:rPr>
          <w:rFonts w:ascii="Arial" w:hAnsi="Arial"/>
          <w:color w:val="auto"/>
          <w:sz w:val="19"/>
          <w:szCs w:val="19"/>
          <w:lang w:val="en-GB"/>
        </w:rPr>
        <w:t>music</w:t>
      </w:r>
      <w:r w:rsidR="00082CFD" w:rsidRPr="00EC10C0">
        <w:rPr>
          <w:rFonts w:ascii="Arial" w:hAnsi="Arial"/>
          <w:color w:val="auto"/>
          <w:sz w:val="19"/>
          <w:szCs w:val="19"/>
          <w:lang w:val="en-GB"/>
        </w:rPr>
        <w:t>.</w:t>
      </w:r>
    </w:p>
    <w:p w14:paraId="6C5F4230" w14:textId="77777777" w:rsidR="002A7C8C" w:rsidRPr="00EC10C0" w:rsidRDefault="002A7C8C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lastRenderedPageBreak/>
        <w:t> </w:t>
      </w:r>
    </w:p>
    <w:p w14:paraId="1D7B2B0B" w14:textId="77777777" w:rsidR="002A7C8C" w:rsidRPr="00EC10C0" w:rsidRDefault="002A7C8C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 xml:space="preserve">A recipient of numerous accolades, in 2018 he was awarded the Optimism prize by the President of Iceland, won the 8th Harpa Nordic Film Composers Award for the feature film </w:t>
      </w:r>
      <w:r w:rsidRPr="00EC10C0">
        <w:rPr>
          <w:rFonts w:ascii="Arial" w:hAnsi="Arial"/>
          <w:i/>
          <w:iCs/>
          <w:color w:val="auto"/>
          <w:sz w:val="19"/>
          <w:szCs w:val="19"/>
          <w:lang w:val="en-GB"/>
        </w:rPr>
        <w:t>Under the Tree</w:t>
      </w:r>
      <w:r w:rsidRPr="00EC10C0">
        <w:rPr>
          <w:rFonts w:ascii="Arial" w:hAnsi="Arial"/>
          <w:color w:val="auto"/>
          <w:sz w:val="19"/>
          <w:szCs w:val="19"/>
          <w:lang w:val="en-GB"/>
        </w:rPr>
        <w:t>, and was nominated for the Nordic Council Music Prize. He also won Composer of the Year, Best Composer/Best Composition and Best Performer at the Icelandic Music Awards in recent years.</w:t>
      </w:r>
    </w:p>
    <w:p w14:paraId="192F055D" w14:textId="77777777" w:rsidR="002A7C8C" w:rsidRPr="00EC10C0" w:rsidRDefault="002A7C8C" w:rsidP="002A7C8C">
      <w:pPr>
        <w:rPr>
          <w:rFonts w:ascii="Arial" w:hAnsi="Arial"/>
          <w:color w:val="auto"/>
          <w:sz w:val="19"/>
          <w:szCs w:val="19"/>
          <w:lang w:val="en-GB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> </w:t>
      </w:r>
    </w:p>
    <w:p w14:paraId="4582FD61" w14:textId="00A25F71" w:rsidR="00D96EB2" w:rsidRPr="00EC10C0" w:rsidRDefault="002A7C8C" w:rsidP="002A7C8C">
      <w:pPr>
        <w:rPr>
          <w:color w:val="auto"/>
        </w:rPr>
      </w:pPr>
      <w:r w:rsidRPr="00EC10C0">
        <w:rPr>
          <w:rFonts w:ascii="Arial" w:hAnsi="Arial"/>
          <w:color w:val="auto"/>
          <w:sz w:val="19"/>
          <w:szCs w:val="19"/>
          <w:lang w:val="en-GB"/>
        </w:rPr>
        <w:t>Bjarnason studied piano, composition and conducting in Reykjavík and pursued further studies in orchestral conducting at Hochschule für Musik Freiburg. He released several albums for the label Bedroom Community</w:t>
      </w:r>
      <w:r w:rsidRPr="00EC10C0">
        <w:rPr>
          <w:rFonts w:ascii="Arial" w:hAnsi="Arial"/>
          <w:color w:val="auto"/>
        </w:rPr>
        <w:t>.</w:t>
      </w:r>
    </w:p>
    <w:p w14:paraId="7B43A4D8" w14:textId="77777777" w:rsidR="00D92F1A" w:rsidRPr="00EC10C0" w:rsidRDefault="00D92F1A">
      <w:pPr>
        <w:rPr>
          <w:color w:val="auto"/>
        </w:rPr>
      </w:pPr>
    </w:p>
    <w:sectPr w:rsidR="00D92F1A" w:rsidRPr="00EC10C0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60A66" w14:textId="77777777" w:rsidR="004A279C" w:rsidRDefault="004A279C">
      <w:r>
        <w:separator/>
      </w:r>
    </w:p>
  </w:endnote>
  <w:endnote w:type="continuationSeparator" w:id="0">
    <w:p w14:paraId="008E5E39" w14:textId="77777777" w:rsidR="004A279C" w:rsidRDefault="004A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19B68EB3" w:rsidR="00D92F1A" w:rsidRDefault="00A70E90" w:rsidP="006E2513">
    <w:pPr>
      <w:ind w:right="26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10C0">
      <w:rPr>
        <w:rFonts w:ascii="Arial" w:hAnsi="Arial"/>
        <w:sz w:val="20"/>
        <w:szCs w:val="20"/>
      </w:rPr>
      <w:t>4/25</w:t>
    </w:r>
    <w:r w:rsidR="00174199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 xml:space="preserve">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  <w:p w14:paraId="60E1B7B5" w14:textId="36B14CDD" w:rsidR="006E2513" w:rsidRDefault="006E2513" w:rsidP="006E2513">
    <w:pPr>
      <w:ind w:right="26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Birdsong, a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Associated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C97E5" w14:textId="77777777" w:rsidR="004A279C" w:rsidRDefault="004A279C">
      <w:r>
        <w:separator/>
      </w:r>
    </w:p>
  </w:footnote>
  <w:footnote w:type="continuationSeparator" w:id="0">
    <w:p w14:paraId="3DFEFDC2" w14:textId="77777777" w:rsidR="004A279C" w:rsidRDefault="004A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1D36F1B2" w:rsidR="00D92F1A" w:rsidRDefault="00A35324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5EAFAF1" wp14:editId="6BEB2B9B">
          <wp:simplePos x="0" y="0"/>
          <wp:positionH relativeFrom="column">
            <wp:posOffset>-429260</wp:posOffset>
          </wp:positionH>
          <wp:positionV relativeFrom="paragraph">
            <wp:posOffset>-512579</wp:posOffset>
          </wp:positionV>
          <wp:extent cx="1674495" cy="817880"/>
          <wp:effectExtent l="0" t="0" r="1905" b="0"/>
          <wp:wrapSquare wrapText="bothSides"/>
          <wp:docPr id="1376873535" name="Picture 1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873535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95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C8C">
      <w:rPr>
        <w:noProof/>
      </w:rPr>
      <w:drawing>
        <wp:anchor distT="0" distB="0" distL="114300" distR="114300" simplePos="0" relativeHeight="251659264" behindDoc="0" locked="0" layoutInCell="1" allowOverlap="1" wp14:anchorId="0B4469AA" wp14:editId="6B761806">
          <wp:simplePos x="0" y="0"/>
          <wp:positionH relativeFrom="column">
            <wp:posOffset>3722370</wp:posOffset>
          </wp:positionH>
          <wp:positionV relativeFrom="paragraph">
            <wp:posOffset>-805017</wp:posOffset>
          </wp:positionV>
          <wp:extent cx="2009140" cy="141732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82CFD"/>
    <w:rsid w:val="000D5E72"/>
    <w:rsid w:val="00174199"/>
    <w:rsid w:val="00184776"/>
    <w:rsid w:val="00195DB5"/>
    <w:rsid w:val="001D2694"/>
    <w:rsid w:val="001E6527"/>
    <w:rsid w:val="00222E12"/>
    <w:rsid w:val="002528E4"/>
    <w:rsid w:val="00256451"/>
    <w:rsid w:val="002A7C8C"/>
    <w:rsid w:val="003C761F"/>
    <w:rsid w:val="004363C8"/>
    <w:rsid w:val="0046576A"/>
    <w:rsid w:val="00490B4A"/>
    <w:rsid w:val="004A279C"/>
    <w:rsid w:val="004A7EF8"/>
    <w:rsid w:val="004C6214"/>
    <w:rsid w:val="004E47A8"/>
    <w:rsid w:val="004E5801"/>
    <w:rsid w:val="00534673"/>
    <w:rsid w:val="005E20AF"/>
    <w:rsid w:val="00680C5D"/>
    <w:rsid w:val="006E2513"/>
    <w:rsid w:val="00773E9F"/>
    <w:rsid w:val="00783736"/>
    <w:rsid w:val="007E1F00"/>
    <w:rsid w:val="00837891"/>
    <w:rsid w:val="00903B0F"/>
    <w:rsid w:val="00921529"/>
    <w:rsid w:val="009C0254"/>
    <w:rsid w:val="009F38D7"/>
    <w:rsid w:val="00A2394F"/>
    <w:rsid w:val="00A35324"/>
    <w:rsid w:val="00A70E90"/>
    <w:rsid w:val="00AA369D"/>
    <w:rsid w:val="00AB3AC9"/>
    <w:rsid w:val="00AC2045"/>
    <w:rsid w:val="00AD6CD7"/>
    <w:rsid w:val="00B263B3"/>
    <w:rsid w:val="00B81EC4"/>
    <w:rsid w:val="00BF34E3"/>
    <w:rsid w:val="00C25F70"/>
    <w:rsid w:val="00C45654"/>
    <w:rsid w:val="00C86132"/>
    <w:rsid w:val="00CD405B"/>
    <w:rsid w:val="00D748DC"/>
    <w:rsid w:val="00D92F1A"/>
    <w:rsid w:val="00D96EB2"/>
    <w:rsid w:val="00DC6C13"/>
    <w:rsid w:val="00E25523"/>
    <w:rsid w:val="00E41EBD"/>
    <w:rsid w:val="00E7463D"/>
    <w:rsid w:val="00EC10C0"/>
    <w:rsid w:val="00F05B23"/>
    <w:rsid w:val="00FA7058"/>
    <w:rsid w:val="00FD067B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A353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4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673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673"/>
    <w:rPr>
      <w:rFonts w:ascii="Cambria" w:eastAsia="Cambria" w:hAnsi="Cambria" w:cs="Cambria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Newton</dc:creator>
  <cp:lastModifiedBy>Fiona Livingston</cp:lastModifiedBy>
  <cp:revision>5</cp:revision>
  <dcterms:created xsi:type="dcterms:W3CDTF">2024-09-03T14:17:00Z</dcterms:created>
  <dcterms:modified xsi:type="dcterms:W3CDTF">2024-09-05T10:06:00Z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