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EBA7" w14:textId="77777777" w:rsidR="005E3520" w:rsidRPr="00972F39" w:rsidRDefault="005E3520">
      <w:pPr>
        <w:rPr>
          <w:rFonts w:ascii="Arial" w:hAnsi="Arial"/>
          <w:sz w:val="40"/>
          <w:szCs w:val="40"/>
        </w:rPr>
      </w:pPr>
      <w:bookmarkStart w:id="0" w:name="OLE_LINK1"/>
      <w:r w:rsidRPr="00972F39">
        <w:rPr>
          <w:rFonts w:ascii="Arial" w:hAnsi="Arial"/>
          <w:sz w:val="40"/>
          <w:szCs w:val="40"/>
        </w:rPr>
        <w:t>Javier Perianes</w:t>
      </w:r>
      <w:r w:rsidR="00A70E90" w:rsidRPr="00972F39">
        <w:rPr>
          <w:rFonts w:ascii="Arial" w:hAnsi="Arial"/>
          <w:sz w:val="40"/>
          <w:szCs w:val="40"/>
        </w:rPr>
        <w:t xml:space="preserve"> </w:t>
      </w:r>
    </w:p>
    <w:p w14:paraId="5A6E198C" w14:textId="64B7971C" w:rsidR="00D92F1A" w:rsidRPr="00972F39" w:rsidRDefault="005E3520">
      <w:pPr>
        <w:rPr>
          <w:rFonts w:ascii="Arial" w:eastAsia="Arial" w:hAnsi="Arial" w:cs="Arial"/>
        </w:rPr>
      </w:pPr>
      <w:r w:rsidRPr="00972F39">
        <w:rPr>
          <w:rFonts w:ascii="Arial" w:hAnsi="Arial"/>
          <w:sz w:val="34"/>
          <w:szCs w:val="34"/>
        </w:rPr>
        <w:t>Piano</w:t>
      </w:r>
    </w:p>
    <w:p w14:paraId="4CD6F40A" w14:textId="77777777" w:rsidR="00D92F1A" w:rsidRPr="00972F39" w:rsidRDefault="00D92F1A">
      <w:pPr>
        <w:ind w:right="26"/>
        <w:rPr>
          <w:rFonts w:ascii="Arial" w:eastAsia="Arial" w:hAnsi="Arial" w:cs="Arial"/>
          <w:sz w:val="34"/>
          <w:szCs w:val="34"/>
        </w:rPr>
      </w:pPr>
    </w:p>
    <w:bookmarkEnd w:id="0"/>
    <w:p w14:paraId="0AB75373" w14:textId="41AAB210" w:rsidR="005E3520" w:rsidRPr="00FE78B2" w:rsidRDefault="005E3520" w:rsidP="005E3520">
      <w:pPr>
        <w:rPr>
          <w:rFonts w:ascii="Arial" w:hAnsi="Arial" w:cs="Arial"/>
          <w:sz w:val="20"/>
          <w:szCs w:val="20"/>
        </w:rPr>
      </w:pPr>
      <w:r w:rsidRPr="00FE78B2">
        <w:rPr>
          <w:rFonts w:ascii="Arial" w:hAnsi="Arial" w:cs="Arial"/>
          <w:sz w:val="20"/>
          <w:szCs w:val="20"/>
        </w:rPr>
        <w:t>The international career of Javier Perianes has led him to perform in the most prestigious concert halls, with the world’s foremost orchestras, working with celebrated conductors including Daniel Barenboim, Charles Dutoit, Zubin Mehta, Gustavo Dudamel, Klaus Mäkelä, Gianandrea Noseda, </w:t>
      </w:r>
      <w:r w:rsidRPr="00FE78B2">
        <w:rPr>
          <w:rFonts w:ascii="Arial" w:hAnsi="Arial" w:cs="Arial"/>
          <w:color w:val="000000" w:themeColor="text1"/>
          <w:sz w:val="20"/>
          <w:szCs w:val="20"/>
        </w:rPr>
        <w:t xml:space="preserve">Gustavo Gimeno, </w:t>
      </w:r>
      <w:r w:rsidRPr="00FE78B2">
        <w:rPr>
          <w:rFonts w:ascii="Arial" w:hAnsi="Arial" w:cs="Arial"/>
          <w:sz w:val="20"/>
          <w:szCs w:val="20"/>
        </w:rPr>
        <w:t xml:space="preserve">Santtu-Matias Rouvali, </w:t>
      </w:r>
      <w:r>
        <w:rPr>
          <w:rFonts w:ascii="Arial" w:hAnsi="Arial" w:cs="Arial"/>
          <w:sz w:val="20"/>
          <w:szCs w:val="20"/>
        </w:rPr>
        <w:t>Simone Young</w:t>
      </w:r>
      <w:r w:rsidR="00EE1687">
        <w:rPr>
          <w:rFonts w:ascii="Arial" w:hAnsi="Arial" w:cs="Arial"/>
          <w:sz w:val="20"/>
          <w:szCs w:val="20"/>
        </w:rPr>
        <w:t xml:space="preserve"> and</w:t>
      </w:r>
      <w:r>
        <w:rPr>
          <w:rFonts w:ascii="Arial" w:hAnsi="Arial" w:cs="Arial"/>
          <w:sz w:val="20"/>
          <w:szCs w:val="20"/>
        </w:rPr>
        <w:t xml:space="preserve"> </w:t>
      </w:r>
      <w:r w:rsidRPr="00FE78B2">
        <w:rPr>
          <w:rFonts w:ascii="Arial" w:hAnsi="Arial" w:cs="Arial"/>
          <w:sz w:val="20"/>
          <w:szCs w:val="20"/>
        </w:rPr>
        <w:t xml:space="preserve">Vladimir Jurowski. </w:t>
      </w:r>
    </w:p>
    <w:p w14:paraId="36092B3C" w14:textId="77777777" w:rsidR="005E3520" w:rsidRPr="00EE1687" w:rsidRDefault="005E3520" w:rsidP="00EE1687">
      <w:pPr>
        <w:rPr>
          <w:rFonts w:ascii="Arial" w:hAnsi="Arial" w:cs="Arial"/>
          <w:sz w:val="22"/>
          <w:szCs w:val="22"/>
        </w:rPr>
      </w:pPr>
    </w:p>
    <w:p w14:paraId="09D3724E" w14:textId="371F4AFD" w:rsidR="001A0297" w:rsidRDefault="005E3520" w:rsidP="00EE1687">
      <w:pPr>
        <w:rPr>
          <w:rFonts w:ascii="Arial" w:hAnsi="Arial" w:cs="Arial"/>
          <w:sz w:val="20"/>
          <w:szCs w:val="20"/>
        </w:rPr>
      </w:pPr>
      <w:r w:rsidRPr="00EE1687">
        <w:rPr>
          <w:rFonts w:ascii="Arial" w:hAnsi="Arial" w:cs="Arial"/>
          <w:sz w:val="20"/>
          <w:szCs w:val="20"/>
        </w:rPr>
        <w:t>The 202</w:t>
      </w:r>
      <w:r w:rsidR="00575AD2" w:rsidRPr="00EE1687">
        <w:rPr>
          <w:rFonts w:ascii="Arial" w:hAnsi="Arial" w:cs="Arial"/>
          <w:sz w:val="20"/>
          <w:szCs w:val="20"/>
        </w:rPr>
        <w:t>4</w:t>
      </w:r>
      <w:r w:rsidRPr="00EE1687">
        <w:rPr>
          <w:rFonts w:ascii="Arial" w:hAnsi="Arial" w:cs="Arial"/>
          <w:sz w:val="20"/>
          <w:szCs w:val="20"/>
        </w:rPr>
        <w:t>/2</w:t>
      </w:r>
      <w:r w:rsidR="00575AD2" w:rsidRPr="00EE1687">
        <w:rPr>
          <w:rFonts w:ascii="Arial" w:hAnsi="Arial" w:cs="Arial"/>
          <w:sz w:val="20"/>
          <w:szCs w:val="20"/>
        </w:rPr>
        <w:t>5</w:t>
      </w:r>
      <w:r w:rsidRPr="00EE1687">
        <w:rPr>
          <w:rFonts w:ascii="Arial" w:hAnsi="Arial" w:cs="Arial"/>
          <w:sz w:val="20"/>
          <w:szCs w:val="20"/>
        </w:rPr>
        <w:t xml:space="preserve"> season features an array of high-profile concerts</w:t>
      </w:r>
      <w:r w:rsidR="00BA7C6D" w:rsidRPr="00EE1687">
        <w:rPr>
          <w:rFonts w:ascii="Arial" w:hAnsi="Arial" w:cs="Arial"/>
          <w:sz w:val="20"/>
          <w:szCs w:val="20"/>
        </w:rPr>
        <w:t xml:space="preserve">, including </w:t>
      </w:r>
      <w:r w:rsidR="00EE1687" w:rsidRPr="00EE1687">
        <w:rPr>
          <w:rFonts w:ascii="Arial" w:hAnsi="Arial" w:cs="Arial"/>
          <w:sz w:val="20"/>
          <w:szCs w:val="20"/>
        </w:rPr>
        <w:t xml:space="preserve">the Spanish premiere of Francisco Coll’s </w:t>
      </w:r>
      <w:r w:rsidR="00EE1687" w:rsidRPr="00045ACA">
        <w:rPr>
          <w:rFonts w:ascii="Arial" w:hAnsi="Arial" w:cs="Arial"/>
          <w:i/>
          <w:iCs/>
          <w:sz w:val="20"/>
          <w:szCs w:val="20"/>
        </w:rPr>
        <w:t>Ciudad sin sueño</w:t>
      </w:r>
      <w:r w:rsidR="00EE1687" w:rsidRPr="00EE1687">
        <w:rPr>
          <w:rFonts w:ascii="Arial" w:hAnsi="Arial" w:cs="Arial"/>
          <w:sz w:val="20"/>
          <w:szCs w:val="20"/>
        </w:rPr>
        <w:t xml:space="preserve"> with Les Arts, Valencia, </w:t>
      </w:r>
      <w:r w:rsidR="000E5E45">
        <w:rPr>
          <w:rFonts w:ascii="Arial" w:hAnsi="Arial" w:cs="Arial"/>
          <w:sz w:val="20"/>
          <w:szCs w:val="20"/>
        </w:rPr>
        <w:t xml:space="preserve">and </w:t>
      </w:r>
      <w:r w:rsidR="001A0297">
        <w:rPr>
          <w:rFonts w:ascii="Arial" w:hAnsi="Arial" w:cs="Arial"/>
          <w:sz w:val="20"/>
          <w:szCs w:val="20"/>
        </w:rPr>
        <w:t xml:space="preserve">performances with Accademia Nazionale di Santa Cecilia, NDR Elbphilharmonie, </w:t>
      </w:r>
      <w:r w:rsidR="001A0297" w:rsidRPr="006B241B">
        <w:rPr>
          <w:rFonts w:ascii="Arial" w:hAnsi="Arial" w:cs="Arial"/>
          <w:sz w:val="20"/>
          <w:szCs w:val="20"/>
        </w:rPr>
        <w:t xml:space="preserve">Orchestre </w:t>
      </w:r>
      <w:r w:rsidR="001A0297">
        <w:rPr>
          <w:rFonts w:ascii="Arial" w:hAnsi="Arial" w:cs="Arial"/>
          <w:sz w:val="20"/>
          <w:szCs w:val="20"/>
        </w:rPr>
        <w:t>N</w:t>
      </w:r>
      <w:r w:rsidR="001A0297" w:rsidRPr="006B241B">
        <w:rPr>
          <w:rFonts w:ascii="Arial" w:hAnsi="Arial" w:cs="Arial"/>
          <w:sz w:val="20"/>
          <w:szCs w:val="20"/>
        </w:rPr>
        <w:t>ational du Capitole de Toulouse</w:t>
      </w:r>
      <w:r w:rsidR="001A0297">
        <w:rPr>
          <w:rFonts w:ascii="Arial" w:hAnsi="Arial" w:cs="Arial"/>
          <w:sz w:val="20"/>
          <w:szCs w:val="20"/>
        </w:rPr>
        <w:t xml:space="preserve">, Gulbenkian Orchestra, </w:t>
      </w:r>
      <w:r w:rsidR="000E5E45">
        <w:rPr>
          <w:rFonts w:ascii="Arial" w:hAnsi="Arial" w:cs="Arial"/>
          <w:sz w:val="20"/>
          <w:szCs w:val="20"/>
        </w:rPr>
        <w:t xml:space="preserve">Residentie Orkest </w:t>
      </w:r>
      <w:r w:rsidR="001A0297">
        <w:rPr>
          <w:rFonts w:ascii="Arial" w:hAnsi="Arial" w:cs="Arial"/>
          <w:sz w:val="20"/>
          <w:szCs w:val="20"/>
        </w:rPr>
        <w:t>and Antwerp, BBC Scottish</w:t>
      </w:r>
      <w:r w:rsidR="00E63D2D" w:rsidRPr="00E63D2D">
        <w:rPr>
          <w:rFonts w:ascii="Arial" w:hAnsi="Arial" w:cs="Arial"/>
          <w:color w:val="FF0000"/>
          <w:sz w:val="20"/>
          <w:szCs w:val="20"/>
        </w:rPr>
        <w:t xml:space="preserve">, </w:t>
      </w:r>
      <w:r w:rsidR="001A0297">
        <w:rPr>
          <w:rFonts w:ascii="Arial" w:hAnsi="Arial" w:cs="Arial"/>
          <w:sz w:val="20"/>
          <w:szCs w:val="20"/>
        </w:rPr>
        <w:t xml:space="preserve">Stavanger, </w:t>
      </w:r>
      <w:r w:rsidR="001A0297" w:rsidRPr="000E5E45">
        <w:rPr>
          <w:rFonts w:ascii="Arial" w:hAnsi="Arial" w:cs="Arial"/>
          <w:color w:val="000000" w:themeColor="text1"/>
          <w:sz w:val="20"/>
          <w:szCs w:val="20"/>
        </w:rPr>
        <w:t>Singapore, San Diego and Vancouver symphony orchestras</w:t>
      </w:r>
      <w:r w:rsidR="000E5E45" w:rsidRPr="000E5E45">
        <w:rPr>
          <w:rFonts w:ascii="Arial" w:hAnsi="Arial" w:cs="Arial"/>
          <w:color w:val="000000" w:themeColor="text1"/>
          <w:sz w:val="20"/>
          <w:szCs w:val="20"/>
        </w:rPr>
        <w:t>.  Perianes will perform Jimmy Lopez Bellido’s Piano Concerto with the Naples Philharmonic, FL, and play/direct Galicia Orchestra, and all five Beethoven concerti with Orquestra de la Comunitat Valencia and touring</w:t>
      </w:r>
      <w:r w:rsidR="001A0297" w:rsidRPr="000E5E45">
        <w:rPr>
          <w:rFonts w:ascii="Arial" w:hAnsi="Arial" w:cs="Arial"/>
          <w:color w:val="000000" w:themeColor="text1"/>
          <w:sz w:val="20"/>
          <w:szCs w:val="20"/>
        </w:rPr>
        <w:t xml:space="preserve"> Philharmonia Orchestra</w:t>
      </w:r>
      <w:r w:rsidR="000E5E45" w:rsidRPr="000E5E45">
        <w:rPr>
          <w:rFonts w:ascii="Arial" w:hAnsi="Arial" w:cs="Arial"/>
          <w:color w:val="000000" w:themeColor="text1"/>
          <w:sz w:val="20"/>
          <w:szCs w:val="20"/>
        </w:rPr>
        <w:t xml:space="preserve">.  Perianes </w:t>
      </w:r>
      <w:r w:rsidR="001A0297" w:rsidRPr="000E5E45">
        <w:rPr>
          <w:rFonts w:ascii="Arial" w:hAnsi="Arial" w:cs="Arial"/>
          <w:color w:val="000000" w:themeColor="text1"/>
          <w:sz w:val="20"/>
          <w:szCs w:val="20"/>
        </w:rPr>
        <w:t>ends the season</w:t>
      </w:r>
      <w:r w:rsidR="00251A2B">
        <w:rPr>
          <w:rFonts w:ascii="Arial" w:hAnsi="Arial" w:cs="Arial"/>
          <w:color w:val="000000" w:themeColor="text1"/>
          <w:sz w:val="20"/>
          <w:szCs w:val="20"/>
        </w:rPr>
        <w:t xml:space="preserve"> by</w:t>
      </w:r>
      <w:r w:rsidR="001A0297" w:rsidRPr="000E5E45">
        <w:rPr>
          <w:rFonts w:ascii="Arial" w:hAnsi="Arial" w:cs="Arial"/>
          <w:color w:val="000000" w:themeColor="text1"/>
          <w:sz w:val="20"/>
          <w:szCs w:val="20"/>
        </w:rPr>
        <w:t xml:space="preserve"> </w:t>
      </w:r>
      <w:r w:rsidR="00045ACA" w:rsidRPr="000E5E45">
        <w:rPr>
          <w:rFonts w:ascii="Arial" w:hAnsi="Arial" w:cs="Arial"/>
          <w:color w:val="000000" w:themeColor="text1"/>
          <w:sz w:val="20"/>
          <w:szCs w:val="20"/>
        </w:rPr>
        <w:t>performing with</w:t>
      </w:r>
      <w:r w:rsidR="001A0297" w:rsidRPr="000E5E45">
        <w:rPr>
          <w:rFonts w:ascii="Arial" w:hAnsi="Arial" w:cs="Arial"/>
          <w:color w:val="000000" w:themeColor="text1"/>
          <w:sz w:val="20"/>
          <w:szCs w:val="20"/>
        </w:rPr>
        <w:t xml:space="preserve"> </w:t>
      </w:r>
      <w:r w:rsidR="00045ACA" w:rsidRPr="000E5E45">
        <w:rPr>
          <w:rFonts w:ascii="Arial" w:hAnsi="Arial" w:cs="Arial"/>
          <w:color w:val="000000" w:themeColor="text1"/>
          <w:sz w:val="20"/>
          <w:szCs w:val="20"/>
        </w:rPr>
        <w:t>Auckland Philharmonia and Sydney</w:t>
      </w:r>
      <w:r w:rsidR="00045ACA">
        <w:rPr>
          <w:rFonts w:ascii="Arial" w:hAnsi="Arial" w:cs="Arial"/>
          <w:sz w:val="20"/>
          <w:szCs w:val="20"/>
        </w:rPr>
        <w:t>, Queensland, Adelaide, Tasmania and New Zealand symphony orchestras.</w:t>
      </w:r>
    </w:p>
    <w:p w14:paraId="74E7D44B" w14:textId="77777777" w:rsidR="005E3520" w:rsidRPr="00FE78B2" w:rsidRDefault="005E3520" w:rsidP="00EE1687">
      <w:pPr>
        <w:rPr>
          <w:rFonts w:ascii="Arial" w:hAnsi="Arial" w:cs="Arial"/>
          <w:sz w:val="20"/>
          <w:szCs w:val="20"/>
        </w:rPr>
      </w:pPr>
    </w:p>
    <w:p w14:paraId="7CC82BA4" w14:textId="7CEDB2E1" w:rsidR="005E3520" w:rsidRPr="009D6A98" w:rsidRDefault="005E3520" w:rsidP="00EE1687">
      <w:pPr>
        <w:rPr>
          <w:rFonts w:ascii="Arial" w:hAnsi="Arial" w:cs="Arial"/>
          <w:b/>
          <w:bCs/>
          <w:color w:val="000000" w:themeColor="text1"/>
          <w:sz w:val="20"/>
          <w:szCs w:val="20"/>
          <w:lang w:val="en-GB"/>
        </w:rPr>
      </w:pPr>
      <w:r w:rsidRPr="009D6A98">
        <w:rPr>
          <w:rFonts w:ascii="Arial" w:hAnsi="Arial" w:cs="Arial"/>
          <w:color w:val="000000" w:themeColor="text1"/>
          <w:sz w:val="20"/>
          <w:szCs w:val="20"/>
        </w:rPr>
        <w:t xml:space="preserve">Perianes frequently appears in </w:t>
      </w:r>
      <w:r w:rsidR="00011565" w:rsidRPr="009D6A98">
        <w:rPr>
          <w:rFonts w:ascii="Arial" w:hAnsi="Arial" w:cs="Arial"/>
          <w:color w:val="000000" w:themeColor="text1"/>
          <w:sz w:val="20"/>
          <w:szCs w:val="20"/>
        </w:rPr>
        <w:t>recitals</w:t>
      </w:r>
      <w:r w:rsidRPr="009D6A98">
        <w:rPr>
          <w:rFonts w:ascii="Arial" w:hAnsi="Arial" w:cs="Arial"/>
          <w:color w:val="000000" w:themeColor="text1"/>
          <w:sz w:val="20"/>
          <w:szCs w:val="20"/>
        </w:rPr>
        <w:t xml:space="preserve"> across the globe, with performances </w:t>
      </w:r>
      <w:r w:rsidR="001A0297">
        <w:rPr>
          <w:rFonts w:ascii="Arial" w:hAnsi="Arial" w:cs="Arial"/>
          <w:color w:val="000000" w:themeColor="text1"/>
          <w:sz w:val="20"/>
          <w:szCs w:val="20"/>
        </w:rPr>
        <w:t>at Wigmore Hall</w:t>
      </w:r>
      <w:r w:rsidRPr="009D6A98">
        <w:rPr>
          <w:rFonts w:ascii="Arial" w:hAnsi="Arial" w:cs="Arial"/>
          <w:color w:val="000000" w:themeColor="text1"/>
          <w:sz w:val="20"/>
          <w:szCs w:val="20"/>
        </w:rPr>
        <w:t xml:space="preserve">, </w:t>
      </w:r>
      <w:r w:rsidR="001A0297">
        <w:rPr>
          <w:rFonts w:ascii="Arial" w:hAnsi="Arial" w:cs="Arial"/>
          <w:color w:val="000000" w:themeColor="text1"/>
          <w:sz w:val="20"/>
          <w:szCs w:val="20"/>
        </w:rPr>
        <w:t xml:space="preserve">Radio France in Paris, </w:t>
      </w:r>
      <w:r w:rsidR="002266D3" w:rsidRPr="009D6A98">
        <w:rPr>
          <w:rFonts w:ascii="Arial" w:hAnsi="Arial" w:cs="Arial"/>
          <w:color w:val="000000" w:themeColor="text1"/>
          <w:sz w:val="20"/>
          <w:szCs w:val="20"/>
          <w:lang w:val="en-GB"/>
        </w:rPr>
        <w:t>Festival Pianistico Internazionale</w:t>
      </w:r>
      <w:r w:rsidR="00E63D2D">
        <w:rPr>
          <w:rFonts w:ascii="Arial" w:hAnsi="Arial" w:cs="Arial"/>
          <w:color w:val="000000" w:themeColor="text1"/>
          <w:sz w:val="20"/>
          <w:szCs w:val="20"/>
          <w:lang w:val="en-GB"/>
        </w:rPr>
        <w:t xml:space="preserve"> </w:t>
      </w:r>
      <w:r w:rsidR="000E5E45" w:rsidRPr="000E5E45">
        <w:rPr>
          <w:rFonts w:ascii="Arial" w:hAnsi="Arial" w:cs="Arial"/>
          <w:color w:val="000000" w:themeColor="text1"/>
          <w:sz w:val="20"/>
          <w:szCs w:val="20"/>
          <w:lang w:val="en-GB"/>
        </w:rPr>
        <w:t>in Bresica and Bergamo</w:t>
      </w:r>
      <w:r w:rsidRPr="000E5E45">
        <w:rPr>
          <w:rFonts w:ascii="Arial" w:hAnsi="Arial" w:cs="Arial"/>
          <w:color w:val="000000" w:themeColor="text1"/>
          <w:sz w:val="20"/>
          <w:szCs w:val="20"/>
        </w:rPr>
        <w:t xml:space="preserve"> </w:t>
      </w:r>
      <w:r w:rsidR="002266D3" w:rsidRPr="009D6A98">
        <w:rPr>
          <w:rFonts w:ascii="Arial" w:hAnsi="Arial" w:cs="Arial"/>
          <w:color w:val="000000" w:themeColor="text1"/>
          <w:sz w:val="20"/>
          <w:szCs w:val="20"/>
        </w:rPr>
        <w:t>and Adelaide</w:t>
      </w:r>
      <w:r w:rsidRPr="009D6A98">
        <w:rPr>
          <w:rFonts w:ascii="Arial" w:hAnsi="Arial" w:cs="Arial"/>
          <w:color w:val="000000" w:themeColor="text1"/>
          <w:sz w:val="20"/>
          <w:szCs w:val="20"/>
        </w:rPr>
        <w:t xml:space="preserve"> this season</w:t>
      </w:r>
      <w:r w:rsidRPr="009725C2">
        <w:rPr>
          <w:rFonts w:ascii="Arial" w:hAnsi="Arial" w:cs="Arial"/>
          <w:color w:val="FF0000"/>
          <w:sz w:val="20"/>
          <w:szCs w:val="20"/>
        </w:rPr>
        <w:t>.</w:t>
      </w:r>
      <w:r w:rsidR="009725C2" w:rsidRPr="009725C2">
        <w:rPr>
          <w:rFonts w:ascii="Arial" w:hAnsi="Arial" w:cs="Arial"/>
          <w:color w:val="FF0000"/>
          <w:sz w:val="20"/>
          <w:szCs w:val="20"/>
        </w:rPr>
        <w:t xml:space="preserve"> </w:t>
      </w:r>
      <w:r w:rsidRPr="009D6A98">
        <w:rPr>
          <w:rFonts w:ascii="Arial" w:hAnsi="Arial" w:cs="Arial"/>
          <w:color w:val="000000" w:themeColor="text1"/>
          <w:sz w:val="20"/>
          <w:szCs w:val="20"/>
        </w:rPr>
        <w:t>A</w:t>
      </w:r>
      <w:r w:rsidR="00BA7C6D">
        <w:rPr>
          <w:rFonts w:ascii="Arial" w:hAnsi="Arial" w:cs="Arial"/>
          <w:color w:val="000000" w:themeColor="text1"/>
          <w:sz w:val="20"/>
          <w:szCs w:val="20"/>
        </w:rPr>
        <w:t>s a</w:t>
      </w:r>
      <w:r w:rsidRPr="009D6A98">
        <w:rPr>
          <w:rFonts w:ascii="Arial" w:hAnsi="Arial" w:cs="Arial"/>
          <w:color w:val="000000" w:themeColor="text1"/>
          <w:sz w:val="20"/>
          <w:szCs w:val="20"/>
        </w:rPr>
        <w:t xml:space="preserve"> natural and keen chamber musician, he regularly collaborat</w:t>
      </w:r>
      <w:r w:rsidR="00BA7C6D">
        <w:rPr>
          <w:rFonts w:ascii="Arial" w:hAnsi="Arial" w:cs="Arial"/>
          <w:color w:val="000000" w:themeColor="text1"/>
          <w:sz w:val="20"/>
          <w:szCs w:val="20"/>
        </w:rPr>
        <w:t>es</w:t>
      </w:r>
      <w:r w:rsidRPr="009D6A98">
        <w:rPr>
          <w:rFonts w:ascii="Arial" w:hAnsi="Arial" w:cs="Arial"/>
          <w:color w:val="000000" w:themeColor="text1"/>
          <w:sz w:val="20"/>
          <w:szCs w:val="20"/>
        </w:rPr>
        <w:t xml:space="preserve"> with violist Tabea Zimmermann and</w:t>
      </w:r>
      <w:r w:rsidR="00BA7C6D">
        <w:rPr>
          <w:rFonts w:ascii="Arial" w:hAnsi="Arial" w:cs="Arial"/>
          <w:color w:val="000000" w:themeColor="text1"/>
          <w:sz w:val="20"/>
          <w:szCs w:val="20"/>
        </w:rPr>
        <w:t xml:space="preserve"> the</w:t>
      </w:r>
      <w:r w:rsidRPr="009D6A98">
        <w:rPr>
          <w:rFonts w:ascii="Arial" w:hAnsi="Arial" w:cs="Arial"/>
          <w:color w:val="000000" w:themeColor="text1"/>
          <w:sz w:val="20"/>
          <w:szCs w:val="20"/>
        </w:rPr>
        <w:t xml:space="preserve"> Quiroga Quartet</w:t>
      </w:r>
      <w:r w:rsidR="00BA7C6D">
        <w:rPr>
          <w:rFonts w:ascii="Arial" w:hAnsi="Arial" w:cs="Arial"/>
          <w:color w:val="000000" w:themeColor="text1"/>
          <w:sz w:val="20"/>
          <w:szCs w:val="20"/>
        </w:rPr>
        <w:t>. He also</w:t>
      </w:r>
      <w:r w:rsidRPr="009D6A98">
        <w:rPr>
          <w:rFonts w:ascii="Arial" w:hAnsi="Arial" w:cs="Arial"/>
          <w:color w:val="000000" w:themeColor="text1"/>
          <w:sz w:val="20"/>
          <w:szCs w:val="20"/>
        </w:rPr>
        <w:t xml:space="preserve"> appear</w:t>
      </w:r>
      <w:r w:rsidR="00BA7C6D">
        <w:rPr>
          <w:rFonts w:ascii="Arial" w:hAnsi="Arial" w:cs="Arial"/>
          <w:color w:val="000000" w:themeColor="text1"/>
          <w:sz w:val="20"/>
          <w:szCs w:val="20"/>
        </w:rPr>
        <w:t>s</w:t>
      </w:r>
      <w:r w:rsidRPr="009D6A98">
        <w:rPr>
          <w:rFonts w:ascii="Arial" w:hAnsi="Arial" w:cs="Arial"/>
          <w:color w:val="000000" w:themeColor="text1"/>
          <w:sz w:val="20"/>
          <w:szCs w:val="20"/>
        </w:rPr>
        <w:t xml:space="preserve"> at</w:t>
      </w:r>
      <w:r w:rsidR="00BA7C6D">
        <w:rPr>
          <w:rFonts w:ascii="Arial" w:hAnsi="Arial" w:cs="Arial"/>
          <w:color w:val="000000" w:themeColor="text1"/>
          <w:sz w:val="20"/>
          <w:szCs w:val="20"/>
        </w:rPr>
        <w:t xml:space="preserve"> prestigious</w:t>
      </w:r>
      <w:r w:rsidRPr="009D6A98">
        <w:rPr>
          <w:rFonts w:ascii="Arial" w:hAnsi="Arial" w:cs="Arial"/>
          <w:color w:val="000000" w:themeColor="text1"/>
          <w:sz w:val="20"/>
          <w:szCs w:val="20"/>
        </w:rPr>
        <w:t xml:space="preserve"> festivals such as the BBC Proms, Lucerne</w:t>
      </w:r>
      <w:r w:rsidR="00BA7C6D">
        <w:rPr>
          <w:rFonts w:ascii="Arial" w:hAnsi="Arial" w:cs="Arial"/>
          <w:color w:val="000000" w:themeColor="text1"/>
          <w:sz w:val="20"/>
          <w:szCs w:val="20"/>
        </w:rPr>
        <w:t xml:space="preserve"> Festival</w:t>
      </w:r>
      <w:r w:rsidRPr="009D6A98">
        <w:rPr>
          <w:rFonts w:ascii="Arial" w:hAnsi="Arial" w:cs="Arial"/>
          <w:color w:val="000000" w:themeColor="text1"/>
          <w:sz w:val="20"/>
          <w:szCs w:val="20"/>
        </w:rPr>
        <w:t>, Argerich Festival, Salzburg Whitsun, La Roque d’Anthéron, Grafenegg, Prague Spring, Ravello, Stresa, San Sebasti</w:t>
      </w:r>
      <w:r w:rsidR="00BA7C6D">
        <w:rPr>
          <w:rFonts w:ascii="Arial" w:hAnsi="Arial" w:cs="Arial"/>
          <w:color w:val="000000" w:themeColor="text1"/>
          <w:sz w:val="20"/>
          <w:szCs w:val="20"/>
        </w:rPr>
        <w:t>á</w:t>
      </w:r>
      <w:r w:rsidRPr="009D6A98">
        <w:rPr>
          <w:rFonts w:ascii="Arial" w:hAnsi="Arial" w:cs="Arial"/>
          <w:color w:val="000000" w:themeColor="text1"/>
          <w:sz w:val="20"/>
          <w:szCs w:val="20"/>
        </w:rPr>
        <w:t xml:space="preserve">n, Santander, Granada, Vail, Blossom, Ravinia and </w:t>
      </w:r>
      <w:r w:rsidR="00BA7C6D">
        <w:rPr>
          <w:rFonts w:ascii="Arial" w:hAnsi="Arial" w:cs="Arial"/>
          <w:color w:val="000000" w:themeColor="text1"/>
          <w:sz w:val="20"/>
          <w:szCs w:val="20"/>
        </w:rPr>
        <w:t xml:space="preserve">the </w:t>
      </w:r>
      <w:r w:rsidRPr="009D6A98">
        <w:rPr>
          <w:rFonts w:ascii="Arial" w:hAnsi="Arial" w:cs="Arial"/>
          <w:color w:val="000000" w:themeColor="text1"/>
          <w:sz w:val="20"/>
          <w:szCs w:val="20"/>
        </w:rPr>
        <w:t>Canary Island</w:t>
      </w:r>
      <w:r w:rsidR="00BA7C6D">
        <w:rPr>
          <w:rFonts w:ascii="Arial" w:hAnsi="Arial" w:cs="Arial"/>
          <w:color w:val="000000" w:themeColor="text1"/>
          <w:sz w:val="20"/>
          <w:szCs w:val="20"/>
        </w:rPr>
        <w:t xml:space="preserve"> Music Festival</w:t>
      </w:r>
      <w:r w:rsidRPr="009D6A98">
        <w:rPr>
          <w:rFonts w:ascii="Arial" w:hAnsi="Arial" w:cs="Arial"/>
          <w:color w:val="000000" w:themeColor="text1"/>
          <w:sz w:val="20"/>
          <w:szCs w:val="20"/>
        </w:rPr>
        <w:t xml:space="preserve">. </w:t>
      </w:r>
      <w:r w:rsidRPr="009D6A98">
        <w:rPr>
          <w:rFonts w:ascii="Arial" w:hAnsi="Arial" w:cs="Arial"/>
          <w:sz w:val="20"/>
          <w:szCs w:val="20"/>
        </w:rPr>
        <w:t xml:space="preserve">This season sees Perianes and Zimmermann tour to </w:t>
      </w:r>
      <w:r w:rsidR="00045ACA">
        <w:rPr>
          <w:rFonts w:ascii="Arial" w:hAnsi="Arial" w:cs="Arial"/>
          <w:sz w:val="20"/>
          <w:szCs w:val="20"/>
        </w:rPr>
        <w:t xml:space="preserve">Amsterdam Concertgebouw, Frankfurt Alte Oper, Regensburg and </w:t>
      </w:r>
      <w:r w:rsidR="00575AD2" w:rsidRPr="009D6A98">
        <w:rPr>
          <w:rFonts w:ascii="Arial" w:hAnsi="Arial" w:cs="Arial"/>
          <w:sz w:val="20"/>
          <w:szCs w:val="20"/>
        </w:rPr>
        <w:t>Zorneding</w:t>
      </w:r>
      <w:r w:rsidR="00045ACA">
        <w:rPr>
          <w:rFonts w:ascii="Arial" w:hAnsi="Arial" w:cs="Arial"/>
          <w:sz w:val="20"/>
          <w:szCs w:val="20"/>
        </w:rPr>
        <w:t xml:space="preserve">. </w:t>
      </w:r>
      <w:r w:rsidRPr="009D6A98">
        <w:rPr>
          <w:rFonts w:ascii="Arial" w:hAnsi="Arial" w:cs="Arial"/>
          <w:sz w:val="20"/>
          <w:szCs w:val="20"/>
        </w:rPr>
        <w:t xml:space="preserve">  </w:t>
      </w:r>
    </w:p>
    <w:p w14:paraId="263F3016" w14:textId="77777777" w:rsidR="005E3520" w:rsidRPr="00FE78B2" w:rsidRDefault="005E3520" w:rsidP="00EE1687">
      <w:pPr>
        <w:rPr>
          <w:rFonts w:ascii="Arial" w:hAnsi="Arial" w:cs="Arial"/>
          <w:sz w:val="20"/>
          <w:szCs w:val="20"/>
        </w:rPr>
      </w:pPr>
    </w:p>
    <w:p w14:paraId="6124790F" w14:textId="5833C75E" w:rsidR="005E3520" w:rsidRPr="00FE78B2" w:rsidRDefault="005E3520" w:rsidP="00EE1687">
      <w:pPr>
        <w:rPr>
          <w:rFonts w:ascii="Arial" w:hAnsi="Arial" w:cs="Arial"/>
          <w:sz w:val="20"/>
          <w:szCs w:val="20"/>
        </w:rPr>
      </w:pPr>
      <w:r w:rsidRPr="00FE78B2">
        <w:rPr>
          <w:rFonts w:ascii="Arial" w:hAnsi="Arial" w:cs="Arial"/>
          <w:sz w:val="20"/>
          <w:szCs w:val="20"/>
        </w:rPr>
        <w:t xml:space="preserve">Career highlights have included concerts with Wiener Philhamoniker, Leipzig Gewandhausorchester, Chicago, Boston, San Francisco, Washington’s National, Yomiuri Nippon and Danish National </w:t>
      </w:r>
      <w:r>
        <w:rPr>
          <w:rFonts w:ascii="Arial" w:hAnsi="Arial" w:cs="Arial"/>
          <w:sz w:val="20"/>
          <w:szCs w:val="20"/>
        </w:rPr>
        <w:t>s</w:t>
      </w:r>
      <w:r w:rsidRPr="00FE78B2">
        <w:rPr>
          <w:rFonts w:ascii="Arial" w:hAnsi="Arial" w:cs="Arial"/>
          <w:sz w:val="20"/>
          <w:szCs w:val="20"/>
        </w:rPr>
        <w:t xml:space="preserve">ymphony orchestras, Oslo, London, New York, Los Angeles and Czech </w:t>
      </w:r>
      <w:r>
        <w:rPr>
          <w:rFonts w:ascii="Arial" w:hAnsi="Arial" w:cs="Arial"/>
          <w:sz w:val="20"/>
          <w:szCs w:val="20"/>
        </w:rPr>
        <w:t>p</w:t>
      </w:r>
      <w:r w:rsidRPr="00FE78B2">
        <w:rPr>
          <w:rFonts w:ascii="Arial" w:hAnsi="Arial" w:cs="Arial"/>
          <w:sz w:val="20"/>
          <w:szCs w:val="20"/>
        </w:rPr>
        <w:t>hilharmonic orchestras, Orchestre de Paris, Cleveland, Orchestre Symphonique de Montréal and Swedish and Norwegian Radio orchestras, Mahler Chamber Orchestra</w:t>
      </w:r>
      <w:r>
        <w:rPr>
          <w:rFonts w:ascii="Arial" w:hAnsi="Arial" w:cs="Arial"/>
          <w:sz w:val="20"/>
          <w:szCs w:val="20"/>
        </w:rPr>
        <w:t xml:space="preserve"> and </w:t>
      </w:r>
      <w:r w:rsidRPr="00FE78B2">
        <w:rPr>
          <w:rFonts w:ascii="Arial" w:hAnsi="Arial" w:cs="Arial"/>
          <w:sz w:val="20"/>
          <w:szCs w:val="20"/>
        </w:rPr>
        <w:t>Budapest Festival Orchestra</w:t>
      </w:r>
      <w:r w:rsidR="00972F39">
        <w:rPr>
          <w:rFonts w:ascii="Arial" w:hAnsi="Arial" w:cs="Arial"/>
          <w:sz w:val="20"/>
          <w:szCs w:val="20"/>
        </w:rPr>
        <w:t>.</w:t>
      </w:r>
    </w:p>
    <w:p w14:paraId="4F450FB6" w14:textId="77777777" w:rsidR="005E3520" w:rsidRPr="00FE78B2" w:rsidRDefault="005E3520" w:rsidP="00EE1687">
      <w:pPr>
        <w:rPr>
          <w:rFonts w:ascii="Arial" w:hAnsi="Arial" w:cs="Arial"/>
          <w:sz w:val="20"/>
          <w:szCs w:val="20"/>
        </w:rPr>
      </w:pPr>
    </w:p>
    <w:p w14:paraId="3B6DF75E" w14:textId="055CCDCD" w:rsidR="00EA4FD3" w:rsidRPr="00EA4FD3" w:rsidRDefault="00251A2B" w:rsidP="00EA4FD3">
      <w:pPr>
        <w:rPr>
          <w:rFonts w:ascii="Arial" w:hAnsi="Arial" w:cs="Arial"/>
          <w:sz w:val="20"/>
          <w:szCs w:val="20"/>
          <w:lang w:val="en-GB"/>
        </w:rPr>
      </w:pPr>
      <w:r w:rsidRPr="00251A2B">
        <w:rPr>
          <w:rFonts w:ascii="Arial" w:hAnsi="Arial" w:cs="Arial"/>
          <w:sz w:val="20"/>
          <w:szCs w:val="20"/>
        </w:rPr>
        <w:t>Perianes exclusively record</w:t>
      </w:r>
      <w:r>
        <w:rPr>
          <w:rFonts w:ascii="Arial" w:hAnsi="Arial" w:cs="Arial"/>
          <w:sz w:val="20"/>
          <w:szCs w:val="20"/>
        </w:rPr>
        <w:t>s</w:t>
      </w:r>
      <w:r w:rsidRPr="00251A2B">
        <w:rPr>
          <w:rFonts w:ascii="Arial" w:hAnsi="Arial" w:cs="Arial"/>
          <w:sz w:val="20"/>
          <w:szCs w:val="20"/>
        </w:rPr>
        <w:t xml:space="preserve"> for harmonia mundi</w:t>
      </w:r>
      <w:r>
        <w:rPr>
          <w:rFonts w:ascii="Arial" w:hAnsi="Arial" w:cs="Arial"/>
          <w:sz w:val="20"/>
          <w:szCs w:val="20"/>
        </w:rPr>
        <w:t xml:space="preserve"> and </w:t>
      </w:r>
      <w:r w:rsidRPr="00251A2B">
        <w:rPr>
          <w:rFonts w:ascii="Arial" w:hAnsi="Arial" w:cs="Arial"/>
          <w:sz w:val="20"/>
          <w:szCs w:val="20"/>
        </w:rPr>
        <w:t>h</w:t>
      </w:r>
      <w:r>
        <w:rPr>
          <w:rFonts w:ascii="Arial" w:hAnsi="Arial" w:cs="Arial"/>
          <w:sz w:val="20"/>
          <w:szCs w:val="20"/>
        </w:rPr>
        <w:t>i</w:t>
      </w:r>
      <w:r w:rsidRPr="00251A2B">
        <w:rPr>
          <w:rFonts w:ascii="Arial" w:hAnsi="Arial" w:cs="Arial"/>
          <w:sz w:val="20"/>
          <w:szCs w:val="20"/>
        </w:rPr>
        <w:t xml:space="preserve">s </w:t>
      </w:r>
      <w:r w:rsidR="00EA4FD3" w:rsidRPr="00EA4FD3">
        <w:rPr>
          <w:rFonts w:ascii="Arial" w:hAnsi="Arial" w:cs="Arial"/>
          <w:sz w:val="20"/>
          <w:szCs w:val="20"/>
        </w:rPr>
        <w:t>most recent releases feature Granados’s Goyescas, and Chopin’s Sonatas No.2 and No.3 interspersed with the three Mazurkas from Op.63. The 2020/21 season saw the release of </w:t>
      </w:r>
      <w:r w:rsidR="00EA4FD3" w:rsidRPr="00EA4FD3">
        <w:rPr>
          <w:rFonts w:ascii="Arial" w:hAnsi="Arial" w:cs="Arial"/>
          <w:i/>
          <w:iCs/>
          <w:sz w:val="20"/>
          <w:szCs w:val="20"/>
        </w:rPr>
        <w:t>Jeux de Miroirs </w:t>
      </w:r>
      <w:r w:rsidR="00EA4FD3" w:rsidRPr="00EA4FD3">
        <w:rPr>
          <w:rFonts w:ascii="Arial" w:hAnsi="Arial" w:cs="Arial"/>
          <w:sz w:val="20"/>
          <w:szCs w:val="20"/>
        </w:rPr>
        <w:t>and </w:t>
      </w:r>
      <w:r w:rsidR="00EA4FD3" w:rsidRPr="00EA4FD3">
        <w:rPr>
          <w:rFonts w:ascii="Arial" w:hAnsi="Arial" w:cs="Arial"/>
          <w:i/>
          <w:iCs/>
          <w:sz w:val="20"/>
          <w:szCs w:val="20"/>
        </w:rPr>
        <w:t>Cantilena</w:t>
      </w:r>
      <w:r w:rsidR="00EA4FD3" w:rsidRPr="00EA4FD3">
        <w:rPr>
          <w:rFonts w:ascii="Arial" w:hAnsi="Arial" w:cs="Arial"/>
          <w:sz w:val="20"/>
          <w:szCs w:val="20"/>
        </w:rPr>
        <w:t>. </w:t>
      </w:r>
      <w:r w:rsidR="00EA4FD3" w:rsidRPr="00EA4FD3">
        <w:rPr>
          <w:rFonts w:ascii="Arial" w:hAnsi="Arial" w:cs="Arial"/>
          <w:i/>
          <w:iCs/>
          <w:sz w:val="20"/>
          <w:szCs w:val="20"/>
        </w:rPr>
        <w:t>Jeux de Miroirs</w:t>
      </w:r>
      <w:r w:rsidR="00EA4FD3" w:rsidRPr="00EA4FD3">
        <w:rPr>
          <w:rFonts w:ascii="Arial" w:hAnsi="Arial" w:cs="Arial"/>
          <w:sz w:val="20"/>
          <w:szCs w:val="20"/>
        </w:rPr>
        <w:t> centres around Ravel’s Concerto in G recorded with Orchestre de Paris and Josep Pons and includes the piano and orchestral versions of </w:t>
      </w:r>
      <w:r w:rsidR="00EA4FD3" w:rsidRPr="00EA4FD3">
        <w:rPr>
          <w:rFonts w:ascii="Arial" w:hAnsi="Arial" w:cs="Arial"/>
          <w:i/>
          <w:iCs/>
          <w:sz w:val="20"/>
          <w:szCs w:val="20"/>
        </w:rPr>
        <w:t>Le tombeau de Couperin</w:t>
      </w:r>
      <w:r w:rsidR="00EA4FD3" w:rsidRPr="00EA4FD3">
        <w:rPr>
          <w:rFonts w:ascii="Arial" w:hAnsi="Arial" w:cs="Arial"/>
          <w:sz w:val="20"/>
          <w:szCs w:val="20"/>
        </w:rPr>
        <w:t> and </w:t>
      </w:r>
      <w:r w:rsidR="00EA4FD3" w:rsidRPr="00EA4FD3">
        <w:rPr>
          <w:rFonts w:ascii="Arial" w:hAnsi="Arial" w:cs="Arial"/>
          <w:i/>
          <w:iCs/>
          <w:sz w:val="20"/>
          <w:szCs w:val="20"/>
        </w:rPr>
        <w:t>Alborada del gracioso</w:t>
      </w:r>
      <w:r w:rsidR="00EA4FD3" w:rsidRPr="00EA4FD3">
        <w:rPr>
          <w:rFonts w:ascii="Arial" w:hAnsi="Arial" w:cs="Arial"/>
          <w:sz w:val="20"/>
          <w:szCs w:val="20"/>
        </w:rPr>
        <w:t>. Together with Tabea Zimmerman, he released </w:t>
      </w:r>
      <w:r w:rsidR="00EA4FD3" w:rsidRPr="00EA4FD3">
        <w:rPr>
          <w:rFonts w:ascii="Arial" w:hAnsi="Arial" w:cs="Arial"/>
          <w:i/>
          <w:iCs/>
          <w:sz w:val="20"/>
          <w:szCs w:val="20"/>
        </w:rPr>
        <w:t>Cantilena</w:t>
      </w:r>
      <w:r w:rsidR="00EA4FD3" w:rsidRPr="00EA4FD3">
        <w:rPr>
          <w:rFonts w:ascii="Arial" w:hAnsi="Arial" w:cs="Arial"/>
          <w:sz w:val="20"/>
          <w:szCs w:val="20"/>
        </w:rPr>
        <w:t> in April 2020, an album which is a celebration of music from Spanish and Latin America. </w:t>
      </w:r>
    </w:p>
    <w:p w14:paraId="590942E6" w14:textId="2BD9F19D" w:rsidR="005E3520" w:rsidRPr="00EA4FD3" w:rsidRDefault="005E3520" w:rsidP="00EE1687">
      <w:pPr>
        <w:rPr>
          <w:rFonts w:ascii="Arial" w:hAnsi="Arial" w:cs="Arial"/>
          <w:sz w:val="20"/>
          <w:szCs w:val="20"/>
          <w:lang w:val="en-GB"/>
        </w:rPr>
      </w:pPr>
    </w:p>
    <w:p w14:paraId="535846E6" w14:textId="77777777" w:rsidR="005E3520" w:rsidRDefault="005E3520" w:rsidP="00EE1687">
      <w:pPr>
        <w:rPr>
          <w:rFonts w:ascii="Arial" w:hAnsi="Arial" w:cs="Arial"/>
          <w:sz w:val="20"/>
          <w:szCs w:val="20"/>
        </w:rPr>
      </w:pPr>
      <w:r>
        <w:rPr>
          <w:rFonts w:ascii="Arial" w:hAnsi="Arial" w:cs="Arial"/>
          <w:sz w:val="20"/>
          <w:szCs w:val="20"/>
        </w:rPr>
        <w:t>Perianes</w:t>
      </w:r>
      <w:r w:rsidRPr="00FE78B2">
        <w:rPr>
          <w:rFonts w:ascii="Arial" w:hAnsi="Arial" w:cs="Arial"/>
          <w:sz w:val="20"/>
          <w:szCs w:val="20"/>
        </w:rPr>
        <w:t xml:space="preserve"> was awarded the National Music Prize in 2012 by the Ministry of Culture of Spain and named Artist of the Year at the International Classical Music Awards (ICMA) in 2019. </w:t>
      </w:r>
    </w:p>
    <w:p w14:paraId="319C74CF" w14:textId="77777777" w:rsidR="005E3520" w:rsidRDefault="005E3520" w:rsidP="00EE1687">
      <w:pPr>
        <w:rPr>
          <w:rFonts w:ascii="Arial" w:hAnsi="Arial" w:cs="Arial"/>
          <w:sz w:val="20"/>
          <w:szCs w:val="20"/>
        </w:rPr>
      </w:pPr>
    </w:p>
    <w:p w14:paraId="50ECB625" w14:textId="77777777" w:rsidR="00972F39" w:rsidRDefault="00972F39" w:rsidP="00EE1687">
      <w:pPr>
        <w:rPr>
          <w:rFonts w:ascii="Arial" w:hAnsi="Arial" w:cs="Arial"/>
          <w:sz w:val="20"/>
          <w:szCs w:val="20"/>
        </w:rPr>
      </w:pPr>
    </w:p>
    <w:p w14:paraId="0E2AC867" w14:textId="77777777" w:rsidR="00550A59" w:rsidRDefault="00550A59" w:rsidP="00EE1687">
      <w:pPr>
        <w:rPr>
          <w:rFonts w:ascii="Arial" w:hAnsi="Arial" w:cs="Arial"/>
          <w:sz w:val="20"/>
          <w:szCs w:val="20"/>
        </w:rPr>
      </w:pPr>
    </w:p>
    <w:p w14:paraId="54830866" w14:textId="77777777" w:rsidR="005E3520" w:rsidRPr="005E3520" w:rsidRDefault="00000000" w:rsidP="00EE1687">
      <w:pPr>
        <w:rPr>
          <w:rStyle w:val="Hyperlink"/>
          <w:rFonts w:ascii="Arial" w:hAnsi="Arial" w:cs="Arial"/>
          <w:lang w:val="it-IT"/>
        </w:rPr>
      </w:pPr>
      <w:hyperlink r:id="rId9" w:history="1">
        <w:r w:rsidR="005E3520" w:rsidRPr="005E3520">
          <w:rPr>
            <w:rStyle w:val="Hyperlink"/>
            <w:rFonts w:ascii="Arial" w:hAnsi="Arial" w:cs="Arial"/>
            <w:lang w:val="it-IT"/>
          </w:rPr>
          <w:t>www.javierperianes.com</w:t>
        </w:r>
      </w:hyperlink>
    </w:p>
    <w:p w14:paraId="405A233E" w14:textId="5D06D345" w:rsidR="005E3520" w:rsidRDefault="005E3520" w:rsidP="00EE1687">
      <w:pPr>
        <w:rPr>
          <w:rStyle w:val="Hyperlink"/>
          <w:rFonts w:ascii="Arial" w:hAnsi="Arial" w:cs="Arial"/>
        </w:rPr>
      </w:pPr>
      <w:r w:rsidRPr="005E3520">
        <w:rPr>
          <w:rFonts w:ascii="Arial" w:hAnsi="Arial" w:cs="Arial"/>
        </w:rPr>
        <w:lastRenderedPageBreak/>
        <w:t xml:space="preserve">Twitter: </w:t>
      </w:r>
      <w:hyperlink r:id="rId10" w:history="1">
        <w:r w:rsidRPr="005E3520">
          <w:rPr>
            <w:rStyle w:val="Hyperlink"/>
            <w:rFonts w:ascii="Arial" w:hAnsi="Arial" w:cs="Arial"/>
          </w:rPr>
          <w:t>@perianespiano</w:t>
        </w:r>
      </w:hyperlink>
    </w:p>
    <w:p w14:paraId="73922728" w14:textId="7F3AEF75" w:rsidR="005E3520" w:rsidRPr="005E3520" w:rsidRDefault="005E3520" w:rsidP="00EE1687">
      <w:pPr>
        <w:rPr>
          <w:rFonts w:ascii="Arial" w:hAnsi="Arial" w:cs="Arial"/>
          <w:lang w:val="it-IT"/>
        </w:rPr>
      </w:pPr>
      <w:r w:rsidRPr="005E3520">
        <w:rPr>
          <w:rFonts w:ascii="Arial" w:hAnsi="Arial" w:cs="Arial"/>
          <w:lang w:val="it-IT"/>
        </w:rPr>
        <w:t xml:space="preserve">Facebook: </w:t>
      </w:r>
      <w:hyperlink r:id="rId11" w:history="1">
        <w:r w:rsidRPr="005E3520">
          <w:rPr>
            <w:rStyle w:val="Hyperlink"/>
            <w:rFonts w:ascii="Arial" w:hAnsi="Arial" w:cs="Arial"/>
            <w:lang w:val="it-IT"/>
          </w:rPr>
          <w:t>@Javier Perianes</w:t>
        </w:r>
      </w:hyperlink>
    </w:p>
    <w:p w14:paraId="14023EB4" w14:textId="78F48D50" w:rsidR="00D92F1A" w:rsidRPr="005E3520" w:rsidRDefault="005E3520" w:rsidP="00EE1687">
      <w:pPr>
        <w:rPr>
          <w:rFonts w:ascii="Arial" w:hAnsi="Arial" w:cs="Arial"/>
        </w:rPr>
      </w:pPr>
      <w:r w:rsidRPr="005E3520">
        <w:rPr>
          <w:rFonts w:ascii="Arial" w:hAnsi="Arial" w:cs="Arial"/>
        </w:rPr>
        <w:t xml:space="preserve">Instagram: </w:t>
      </w:r>
      <w:hyperlink r:id="rId12" w:history="1">
        <w:r w:rsidRPr="005E3520">
          <w:rPr>
            <w:rStyle w:val="Hyperlink"/>
            <w:rFonts w:ascii="Arial" w:hAnsi="Arial" w:cs="Arial"/>
          </w:rPr>
          <w:t>@javier.perianes</w:t>
        </w:r>
      </w:hyperlink>
      <w:r>
        <w:rPr>
          <w:rStyle w:val="Hyperlink"/>
          <w:rFonts w:ascii="Arial" w:hAnsi="Arial" w:cs="Arial"/>
        </w:rPr>
        <w:t xml:space="preserve"> </w:t>
      </w:r>
    </w:p>
    <w:p w14:paraId="143B045E" w14:textId="11AD08F7" w:rsidR="005E3520" w:rsidRDefault="005E3520" w:rsidP="00EE1687">
      <w:pPr>
        <w:jc w:val="both"/>
        <w:rPr>
          <w:rFonts w:ascii="Arial" w:eastAsia="Arial" w:hAnsi="Arial" w:cs="Arial"/>
        </w:rPr>
      </w:pPr>
    </w:p>
    <w:p w14:paraId="352C303F" w14:textId="58DE21BC" w:rsidR="00D92F1A" w:rsidRDefault="00197320" w:rsidP="00EE1687">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3360" behindDoc="0" locked="0" layoutInCell="1" allowOverlap="1" wp14:anchorId="7DACE42B" wp14:editId="707A083C">
            <wp:simplePos x="0" y="0"/>
            <wp:positionH relativeFrom="column">
              <wp:posOffset>753745</wp:posOffset>
            </wp:positionH>
            <wp:positionV relativeFrom="line">
              <wp:posOffset>43053</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9" name="Instagram-v051916.png" descr="Instagram-v051916"/>
                    <pic:cNvPicPr>
                      <a:picLocks noChangeAspect="1"/>
                    </pic:cNvPicPr>
                  </pic:nvPicPr>
                  <pic:blipFill>
                    <a:blip r:embed="rId13"/>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2336" behindDoc="0" locked="0" layoutInCell="1" allowOverlap="1" wp14:anchorId="04A975D8" wp14:editId="481C5EE4">
            <wp:simplePos x="0" y="0"/>
            <wp:positionH relativeFrom="column">
              <wp:posOffset>386715</wp:posOffset>
            </wp:positionH>
            <wp:positionV relativeFrom="line">
              <wp:posOffset>49276</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7" name="FB-f-Logo__blue_512.png" descr="FB-f-Logo__blue_512"/>
                    <pic:cNvPicPr>
                      <a:picLocks noChangeAspect="1"/>
                    </pic:cNvPicPr>
                  </pic:nvPicPr>
                  <pic:blipFill>
                    <a:blip r:embed="rId14"/>
                    <a:stretch>
                      <a:fillRect/>
                    </a:stretch>
                  </pic:blipFill>
                  <pic:spPr>
                    <a:xfrm>
                      <a:off x="0" y="0"/>
                      <a:ext cx="228600" cy="228600"/>
                    </a:xfrm>
                    <a:prstGeom prst="rect">
                      <a:avLst/>
                    </a:prstGeom>
                    <a:ln w="12700" cap="flat">
                      <a:noFill/>
                      <a:miter lim="400000"/>
                    </a:ln>
                    <a:effectLst/>
                  </pic:spPr>
                </pic:pic>
              </a:graphicData>
            </a:graphic>
            <wp14:sizeRelH relativeFrom="margin">
              <wp14:pctWidth>0</wp14:pctWidth>
            </wp14:sizeRelH>
          </wp:anchor>
        </w:drawing>
      </w:r>
      <w:r w:rsidR="00A70E90">
        <w:rPr>
          <w:rFonts w:ascii="Arial" w:eastAsia="Arial" w:hAnsi="Arial" w:cs="Arial"/>
          <w:noProof/>
          <w:sz w:val="40"/>
          <w:szCs w:val="40"/>
        </w:rPr>
        <w:drawing>
          <wp:anchor distT="57150" distB="57150" distL="57150" distR="57150" simplePos="0" relativeHeight="251659264" behindDoc="0" locked="0" layoutInCell="1" allowOverlap="1" wp14:anchorId="3E5820F4" wp14:editId="230B828C">
            <wp:simplePos x="0" y="0"/>
            <wp:positionH relativeFrom="column">
              <wp:posOffset>29083</wp:posOffset>
            </wp:positionH>
            <wp:positionV relativeFrom="line">
              <wp:posOffset>49276</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a:effectLst/>
                  </pic:spPr>
                </pic:pic>
              </a:graphicData>
            </a:graphic>
            <wp14:sizeRelH relativeFrom="margin">
              <wp14:pctWidth>0</wp14:pctWidth>
            </wp14:sizeRelH>
          </wp:anchor>
        </w:drawing>
      </w:r>
    </w:p>
    <w:p w14:paraId="7B43A4D8" w14:textId="77777777" w:rsidR="00D92F1A" w:rsidRDefault="00D92F1A" w:rsidP="00EE1687"/>
    <w:sectPr w:rsidR="00D92F1A">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1D44" w14:textId="77777777" w:rsidR="00CD7CB6" w:rsidRDefault="00CD7CB6">
      <w:r>
        <w:separator/>
      </w:r>
    </w:p>
  </w:endnote>
  <w:endnote w:type="continuationSeparator" w:id="0">
    <w:p w14:paraId="44E45174" w14:textId="77777777" w:rsidR="00CD7CB6" w:rsidRDefault="00CD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B1DD" w14:textId="77777777" w:rsidR="00CD7CB6" w:rsidRDefault="00CD7CB6">
      <w:r>
        <w:separator/>
      </w:r>
    </w:p>
  </w:footnote>
  <w:footnote w:type="continuationSeparator" w:id="0">
    <w:p w14:paraId="2F4451FE" w14:textId="77777777" w:rsidR="00CD7CB6" w:rsidRDefault="00CD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0BA9"/>
    <w:rsid w:val="00011565"/>
    <w:rsid w:val="00011D64"/>
    <w:rsid w:val="00045ACA"/>
    <w:rsid w:val="000E5E45"/>
    <w:rsid w:val="0011468C"/>
    <w:rsid w:val="00150FEE"/>
    <w:rsid w:val="00195DB5"/>
    <w:rsid w:val="00197320"/>
    <w:rsid w:val="001A0297"/>
    <w:rsid w:val="001F145D"/>
    <w:rsid w:val="001F5DCD"/>
    <w:rsid w:val="00223873"/>
    <w:rsid w:val="002266D3"/>
    <w:rsid w:val="00251A2B"/>
    <w:rsid w:val="00287472"/>
    <w:rsid w:val="002926CE"/>
    <w:rsid w:val="002E0450"/>
    <w:rsid w:val="002F13F8"/>
    <w:rsid w:val="00391DC0"/>
    <w:rsid w:val="003959F3"/>
    <w:rsid w:val="003D5586"/>
    <w:rsid w:val="00451357"/>
    <w:rsid w:val="004830A7"/>
    <w:rsid w:val="004F386B"/>
    <w:rsid w:val="00550A59"/>
    <w:rsid w:val="005555D9"/>
    <w:rsid w:val="00575AD2"/>
    <w:rsid w:val="00584A27"/>
    <w:rsid w:val="005E3520"/>
    <w:rsid w:val="0062666C"/>
    <w:rsid w:val="006B241B"/>
    <w:rsid w:val="007B1F98"/>
    <w:rsid w:val="007E3557"/>
    <w:rsid w:val="008E2007"/>
    <w:rsid w:val="009725C2"/>
    <w:rsid w:val="00972F39"/>
    <w:rsid w:val="009D6A98"/>
    <w:rsid w:val="00A34531"/>
    <w:rsid w:val="00A70E90"/>
    <w:rsid w:val="00AA369D"/>
    <w:rsid w:val="00BA24D6"/>
    <w:rsid w:val="00BA5EF6"/>
    <w:rsid w:val="00BA7C6D"/>
    <w:rsid w:val="00BC7AA3"/>
    <w:rsid w:val="00C5606A"/>
    <w:rsid w:val="00C732D7"/>
    <w:rsid w:val="00C86516"/>
    <w:rsid w:val="00CA134B"/>
    <w:rsid w:val="00CD1F5C"/>
    <w:rsid w:val="00CD7CB6"/>
    <w:rsid w:val="00CE77C7"/>
    <w:rsid w:val="00D115F4"/>
    <w:rsid w:val="00D92F1A"/>
    <w:rsid w:val="00DA4883"/>
    <w:rsid w:val="00DA6AB9"/>
    <w:rsid w:val="00E63D2D"/>
    <w:rsid w:val="00E977F6"/>
    <w:rsid w:val="00EA4FD3"/>
    <w:rsid w:val="00EB5EED"/>
    <w:rsid w:val="00EC09EE"/>
    <w:rsid w:val="00EE1687"/>
    <w:rsid w:val="00F60FD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next w:val="Normal"/>
    <w:link w:val="Heading4Char"/>
    <w:uiPriority w:val="9"/>
    <w:semiHidden/>
    <w:unhideWhenUsed/>
    <w:qFormat/>
    <w:rsid w:val="002266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5E3520"/>
    <w:rPr>
      <w:color w:val="605E5C"/>
      <w:shd w:val="clear" w:color="auto" w:fill="E1DFDD"/>
    </w:rPr>
  </w:style>
  <w:style w:type="character" w:customStyle="1" w:styleId="Heading4Char">
    <w:name w:val="Heading 4 Char"/>
    <w:basedOn w:val="DefaultParagraphFont"/>
    <w:link w:val="Heading4"/>
    <w:uiPriority w:val="9"/>
    <w:semiHidden/>
    <w:rsid w:val="002266D3"/>
    <w:rPr>
      <w:rFonts w:asciiTheme="majorHAnsi" w:eastAsiaTheme="majorEastAsia" w:hAnsiTheme="majorHAnsi" w:cstheme="majorBidi"/>
      <w:i/>
      <w:iCs/>
      <w:color w:val="365F91" w:themeColor="accent1" w:themeShade="BF"/>
      <w:sz w:val="24"/>
      <w:szCs w:val="24"/>
      <w:u w:color="000000"/>
      <w:lang w:val="en-US"/>
    </w:rPr>
  </w:style>
  <w:style w:type="character" w:styleId="Emphasis">
    <w:name w:val="Emphasis"/>
    <w:basedOn w:val="DefaultParagraphFont"/>
    <w:uiPriority w:val="20"/>
    <w:qFormat/>
    <w:rsid w:val="00EE1687"/>
    <w:rPr>
      <w:i/>
      <w:iCs/>
    </w:rPr>
  </w:style>
  <w:style w:type="paragraph" w:styleId="Revision">
    <w:name w:val="Revision"/>
    <w:hidden/>
    <w:uiPriority w:val="99"/>
    <w:semiHidden/>
    <w:rsid w:val="00251A2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28042">
      <w:bodyDiv w:val="1"/>
      <w:marLeft w:val="0"/>
      <w:marRight w:val="0"/>
      <w:marTop w:val="0"/>
      <w:marBottom w:val="0"/>
      <w:divBdr>
        <w:top w:val="none" w:sz="0" w:space="0" w:color="auto"/>
        <w:left w:val="none" w:sz="0" w:space="0" w:color="auto"/>
        <w:bottom w:val="none" w:sz="0" w:space="0" w:color="auto"/>
        <w:right w:val="none" w:sz="0" w:space="0" w:color="auto"/>
      </w:divBdr>
    </w:div>
    <w:div w:id="1033731995">
      <w:bodyDiv w:val="1"/>
      <w:marLeft w:val="0"/>
      <w:marRight w:val="0"/>
      <w:marTop w:val="0"/>
      <w:marBottom w:val="0"/>
      <w:divBdr>
        <w:top w:val="none" w:sz="0" w:space="0" w:color="auto"/>
        <w:left w:val="none" w:sz="0" w:space="0" w:color="auto"/>
        <w:bottom w:val="none" w:sz="0" w:space="0" w:color="auto"/>
        <w:right w:val="none" w:sz="0" w:space="0" w:color="auto"/>
      </w:divBdr>
    </w:div>
    <w:div w:id="1245921292">
      <w:bodyDiv w:val="1"/>
      <w:marLeft w:val="0"/>
      <w:marRight w:val="0"/>
      <w:marTop w:val="0"/>
      <w:marBottom w:val="0"/>
      <w:divBdr>
        <w:top w:val="none" w:sz="0" w:space="0" w:color="auto"/>
        <w:left w:val="none" w:sz="0" w:space="0" w:color="auto"/>
        <w:bottom w:val="none" w:sz="0" w:space="0" w:color="auto"/>
        <w:right w:val="none" w:sz="0" w:space="0" w:color="auto"/>
      </w:divBdr>
      <w:divsChild>
        <w:div w:id="1364750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3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4711">
      <w:bodyDiv w:val="1"/>
      <w:marLeft w:val="0"/>
      <w:marRight w:val="0"/>
      <w:marTop w:val="0"/>
      <w:marBottom w:val="0"/>
      <w:divBdr>
        <w:top w:val="none" w:sz="0" w:space="0" w:color="auto"/>
        <w:left w:val="none" w:sz="0" w:space="0" w:color="auto"/>
        <w:bottom w:val="none" w:sz="0" w:space="0" w:color="auto"/>
        <w:right w:val="none" w:sz="0" w:space="0" w:color="auto"/>
      </w:divBdr>
    </w:div>
    <w:div w:id="1936135611">
      <w:bodyDiv w:val="1"/>
      <w:marLeft w:val="0"/>
      <w:marRight w:val="0"/>
      <w:marTop w:val="0"/>
      <w:marBottom w:val="0"/>
      <w:divBdr>
        <w:top w:val="none" w:sz="0" w:space="0" w:color="auto"/>
        <w:left w:val="none" w:sz="0" w:space="0" w:color="auto"/>
        <w:bottom w:val="none" w:sz="0" w:space="0" w:color="auto"/>
        <w:right w:val="none" w:sz="0" w:space="0" w:color="auto"/>
      </w:divBdr>
      <w:divsChild>
        <w:div w:id="94234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javier.peria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Javier-Perianes-165618180153237/"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witter.com/perianespian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avierperianes.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7</cp:revision>
  <dcterms:created xsi:type="dcterms:W3CDTF">2024-08-21T09:13:00Z</dcterms:created>
  <dcterms:modified xsi:type="dcterms:W3CDTF">2024-08-21T14:51:00Z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