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185573C0" w:rsidR="00D92F1A" w:rsidRDefault="00B16FAF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Gustavo Gimeno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Conductor</w:t>
      </w:r>
    </w:p>
    <w:bookmarkEnd w:id="0"/>
    <w:p w14:paraId="3885E925" w14:textId="0F70B333" w:rsidR="00C83D35" w:rsidRPr="00C83D35" w:rsidRDefault="00C83D35" w:rsidP="00C83D35">
      <w:pPr>
        <w:pStyle w:val="NormalWeb"/>
        <w:rPr>
          <w:rFonts w:ascii="Arial" w:hAnsi="Arial" w:cs="Arial"/>
          <w:sz w:val="20"/>
          <w:szCs w:val="20"/>
        </w:rPr>
      </w:pPr>
      <w:r w:rsidRPr="00C83D35">
        <w:rPr>
          <w:rFonts w:ascii="Arial" w:hAnsi="Arial" w:cs="Arial"/>
          <w:sz w:val="20"/>
          <w:szCs w:val="20"/>
        </w:rPr>
        <w:t xml:space="preserve">Gustavo Gimeno is Music Director of Toronto Symphony Orchestra – a title he has held since season 2020/21 and extended through the 2029/20 season. Music Director of </w:t>
      </w:r>
      <w:r w:rsidR="00036206">
        <w:rPr>
          <w:rFonts w:ascii="Arial" w:hAnsi="Arial" w:cs="Arial"/>
          <w:sz w:val="20"/>
          <w:szCs w:val="20"/>
        </w:rPr>
        <w:t xml:space="preserve">Orchestre </w:t>
      </w:r>
      <w:proofErr w:type="spellStart"/>
      <w:r w:rsidR="00036206">
        <w:rPr>
          <w:rFonts w:ascii="Arial" w:hAnsi="Arial" w:cs="Arial"/>
          <w:sz w:val="20"/>
          <w:szCs w:val="20"/>
        </w:rPr>
        <w:t>Philharmonique</w:t>
      </w:r>
      <w:proofErr w:type="spellEnd"/>
      <w:r w:rsidR="00036206">
        <w:rPr>
          <w:rFonts w:ascii="Arial" w:hAnsi="Arial" w:cs="Arial"/>
          <w:sz w:val="20"/>
          <w:szCs w:val="20"/>
        </w:rPr>
        <w:t xml:space="preserve"> du Luxembourg</w:t>
      </w:r>
      <w:r w:rsidRPr="00C83D35">
        <w:rPr>
          <w:rFonts w:ascii="Arial" w:hAnsi="Arial" w:cs="Arial"/>
          <w:sz w:val="20"/>
          <w:szCs w:val="20"/>
        </w:rPr>
        <w:t xml:space="preserve"> since 2015/16, he will step down at the end of season 2024/25 – his tenth with the</w:t>
      </w:r>
      <w:r w:rsidR="00036206">
        <w:rPr>
          <w:rFonts w:ascii="Arial" w:hAnsi="Arial" w:cs="Arial"/>
          <w:sz w:val="20"/>
          <w:szCs w:val="20"/>
        </w:rPr>
        <w:t xml:space="preserve"> orchestra</w:t>
      </w:r>
      <w:r w:rsidRPr="00C83D35">
        <w:rPr>
          <w:rFonts w:ascii="Arial" w:hAnsi="Arial" w:cs="Arial"/>
          <w:sz w:val="20"/>
          <w:szCs w:val="20"/>
        </w:rPr>
        <w:t>. He is also Music Director Designate of Teatro Real where he will assume his role in season 2025/26.</w:t>
      </w:r>
    </w:p>
    <w:p w14:paraId="3F5ACFEF" w14:textId="2083BC3A" w:rsidR="00C83D35" w:rsidRPr="00C83D35" w:rsidRDefault="00C83D35" w:rsidP="00C83D35">
      <w:pPr>
        <w:pStyle w:val="NormalWeb"/>
        <w:rPr>
          <w:rFonts w:ascii="Arial" w:hAnsi="Arial" w:cs="Arial"/>
          <w:sz w:val="20"/>
          <w:szCs w:val="20"/>
        </w:rPr>
      </w:pPr>
      <w:r w:rsidRPr="00C83D35">
        <w:rPr>
          <w:rFonts w:ascii="Arial" w:hAnsi="Arial" w:cs="Arial"/>
          <w:sz w:val="20"/>
          <w:szCs w:val="20"/>
        </w:rPr>
        <w:t>During the 2024/25 season, Gimeno and T</w:t>
      </w:r>
      <w:r w:rsidR="00036206">
        <w:rPr>
          <w:rFonts w:ascii="Arial" w:hAnsi="Arial" w:cs="Arial"/>
          <w:sz w:val="20"/>
          <w:szCs w:val="20"/>
        </w:rPr>
        <w:t xml:space="preserve">oronto </w:t>
      </w:r>
      <w:r w:rsidRPr="00C83D35">
        <w:rPr>
          <w:rFonts w:ascii="Arial" w:hAnsi="Arial" w:cs="Arial"/>
          <w:sz w:val="20"/>
          <w:szCs w:val="20"/>
        </w:rPr>
        <w:t>S</w:t>
      </w:r>
      <w:r w:rsidR="00036206">
        <w:rPr>
          <w:rFonts w:ascii="Arial" w:hAnsi="Arial" w:cs="Arial"/>
          <w:sz w:val="20"/>
          <w:szCs w:val="20"/>
        </w:rPr>
        <w:t xml:space="preserve">ymphony </w:t>
      </w:r>
      <w:r w:rsidRPr="00C83D35">
        <w:rPr>
          <w:rFonts w:ascii="Arial" w:hAnsi="Arial" w:cs="Arial"/>
          <w:sz w:val="20"/>
          <w:szCs w:val="20"/>
        </w:rPr>
        <w:t>O</w:t>
      </w:r>
      <w:r w:rsidR="00036206">
        <w:rPr>
          <w:rFonts w:ascii="Arial" w:hAnsi="Arial" w:cs="Arial"/>
          <w:sz w:val="20"/>
          <w:szCs w:val="20"/>
        </w:rPr>
        <w:t>rchestra</w:t>
      </w:r>
      <w:r w:rsidRPr="00C83D35">
        <w:rPr>
          <w:rFonts w:ascii="Arial" w:hAnsi="Arial" w:cs="Arial"/>
          <w:sz w:val="20"/>
          <w:szCs w:val="20"/>
        </w:rPr>
        <w:t xml:space="preserve"> continue their exploration of major symphonic works – including Sibelius</w:t>
      </w:r>
      <w:r w:rsidR="00036206">
        <w:rPr>
          <w:rFonts w:ascii="Arial" w:hAnsi="Arial" w:cs="Arial"/>
          <w:sz w:val="20"/>
          <w:szCs w:val="20"/>
        </w:rPr>
        <w:t>’</w:t>
      </w:r>
      <w:r w:rsidRPr="00C83D35">
        <w:rPr>
          <w:rFonts w:ascii="Arial" w:hAnsi="Arial" w:cs="Arial"/>
          <w:sz w:val="20"/>
          <w:szCs w:val="20"/>
        </w:rPr>
        <w:t xml:space="preserve"> Symphony No.1, Bruckner</w:t>
      </w:r>
      <w:r w:rsidR="00036206">
        <w:rPr>
          <w:rFonts w:ascii="Arial" w:hAnsi="Arial" w:cs="Arial"/>
          <w:sz w:val="20"/>
          <w:szCs w:val="20"/>
        </w:rPr>
        <w:t>’s</w:t>
      </w:r>
      <w:r w:rsidRPr="00C83D35">
        <w:rPr>
          <w:rFonts w:ascii="Arial" w:hAnsi="Arial" w:cs="Arial"/>
          <w:sz w:val="20"/>
          <w:szCs w:val="20"/>
        </w:rPr>
        <w:t xml:space="preserve"> Symphony No.1, Mahler</w:t>
      </w:r>
      <w:r w:rsidR="00036206">
        <w:rPr>
          <w:rFonts w:ascii="Arial" w:hAnsi="Arial" w:cs="Arial"/>
          <w:sz w:val="20"/>
          <w:szCs w:val="20"/>
        </w:rPr>
        <w:t>’s</w:t>
      </w:r>
      <w:r w:rsidRPr="00C83D35">
        <w:rPr>
          <w:rFonts w:ascii="Arial" w:hAnsi="Arial" w:cs="Arial"/>
          <w:sz w:val="20"/>
          <w:szCs w:val="20"/>
        </w:rPr>
        <w:t xml:space="preserve"> Symphony No.4</w:t>
      </w:r>
      <w:r w:rsidR="00036206">
        <w:rPr>
          <w:rFonts w:ascii="Arial" w:hAnsi="Arial" w:cs="Arial"/>
          <w:sz w:val="20"/>
          <w:szCs w:val="20"/>
        </w:rPr>
        <w:t xml:space="preserve"> and</w:t>
      </w:r>
      <w:r w:rsidRPr="00C83D35">
        <w:rPr>
          <w:rFonts w:ascii="Arial" w:hAnsi="Arial" w:cs="Arial"/>
          <w:sz w:val="20"/>
          <w:szCs w:val="20"/>
        </w:rPr>
        <w:t xml:space="preserve"> Tchaikovsky</w:t>
      </w:r>
      <w:r w:rsidR="00036206">
        <w:rPr>
          <w:rFonts w:ascii="Arial" w:hAnsi="Arial" w:cs="Arial"/>
          <w:sz w:val="20"/>
          <w:szCs w:val="20"/>
        </w:rPr>
        <w:t>’s</w:t>
      </w:r>
      <w:r w:rsidRPr="00C83D35">
        <w:rPr>
          <w:rFonts w:ascii="Arial" w:hAnsi="Arial" w:cs="Arial"/>
          <w:sz w:val="20"/>
          <w:szCs w:val="20"/>
        </w:rPr>
        <w:t xml:space="preserve"> Symphony No.6. Gimeno will share the stage with season 2024/25 TSO Spotlight Artists Jan Lisiecki and soprano Anna Prohaska</w:t>
      </w:r>
      <w:r w:rsidR="00036206">
        <w:rPr>
          <w:rFonts w:ascii="Arial" w:hAnsi="Arial" w:cs="Arial"/>
          <w:sz w:val="20"/>
          <w:szCs w:val="20"/>
        </w:rPr>
        <w:t>;</w:t>
      </w:r>
      <w:r w:rsidRPr="00C83D35">
        <w:rPr>
          <w:rFonts w:ascii="Arial" w:hAnsi="Arial" w:cs="Arial"/>
          <w:sz w:val="20"/>
          <w:szCs w:val="20"/>
        </w:rPr>
        <w:t xml:space="preserve"> Yuja Wang, Renaud </w:t>
      </w:r>
      <w:proofErr w:type="spellStart"/>
      <w:r w:rsidRPr="00C83D35">
        <w:rPr>
          <w:rFonts w:ascii="Arial" w:hAnsi="Arial" w:cs="Arial"/>
          <w:sz w:val="20"/>
          <w:szCs w:val="20"/>
        </w:rPr>
        <w:t>Capuçon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Víkingur Ólafsson, Behzod </w:t>
      </w:r>
      <w:proofErr w:type="spellStart"/>
      <w:r w:rsidRPr="00C83D35">
        <w:rPr>
          <w:rFonts w:ascii="Arial" w:hAnsi="Arial" w:cs="Arial"/>
          <w:sz w:val="20"/>
          <w:szCs w:val="20"/>
        </w:rPr>
        <w:t>Abduraimov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and Beatrice Rana. </w:t>
      </w:r>
    </w:p>
    <w:p w14:paraId="19E7DEB7" w14:textId="05ACC4F0" w:rsidR="00C83D35" w:rsidRPr="00C83D35" w:rsidRDefault="00C83D35" w:rsidP="00C83D35">
      <w:pPr>
        <w:pStyle w:val="NormalWeb"/>
        <w:rPr>
          <w:rFonts w:ascii="Arial" w:hAnsi="Arial" w:cs="Arial"/>
          <w:sz w:val="20"/>
          <w:szCs w:val="20"/>
        </w:rPr>
      </w:pPr>
      <w:r w:rsidRPr="00C83D35">
        <w:rPr>
          <w:rFonts w:ascii="Arial" w:hAnsi="Arial" w:cs="Arial"/>
          <w:sz w:val="20"/>
          <w:szCs w:val="20"/>
        </w:rPr>
        <w:t xml:space="preserve">In Gimeno’s final year as Music Director with </w:t>
      </w:r>
      <w:r w:rsidR="00036206">
        <w:rPr>
          <w:rFonts w:ascii="Arial" w:hAnsi="Arial" w:cs="Arial"/>
          <w:sz w:val="20"/>
          <w:szCs w:val="20"/>
        </w:rPr>
        <w:t xml:space="preserve">Orchestre </w:t>
      </w:r>
      <w:proofErr w:type="spellStart"/>
      <w:r w:rsidR="00036206">
        <w:rPr>
          <w:rFonts w:ascii="Arial" w:hAnsi="Arial" w:cs="Arial"/>
          <w:sz w:val="20"/>
          <w:szCs w:val="20"/>
        </w:rPr>
        <w:t>Philharmonique</w:t>
      </w:r>
      <w:proofErr w:type="spellEnd"/>
      <w:r w:rsidR="00036206">
        <w:rPr>
          <w:rFonts w:ascii="Arial" w:hAnsi="Arial" w:cs="Arial"/>
          <w:sz w:val="20"/>
          <w:szCs w:val="20"/>
        </w:rPr>
        <w:t xml:space="preserve"> du Luxembourg</w:t>
      </w:r>
      <w:r w:rsidRPr="00C83D35">
        <w:rPr>
          <w:rFonts w:ascii="Arial" w:hAnsi="Arial" w:cs="Arial"/>
          <w:sz w:val="20"/>
          <w:szCs w:val="20"/>
        </w:rPr>
        <w:t>, programmes include Prokofiev</w:t>
      </w:r>
      <w:r w:rsidR="00036206">
        <w:rPr>
          <w:rFonts w:ascii="Arial" w:hAnsi="Arial" w:cs="Arial"/>
          <w:sz w:val="20"/>
          <w:szCs w:val="20"/>
        </w:rPr>
        <w:t>’s</w:t>
      </w:r>
      <w:r w:rsidRPr="00C83D35">
        <w:rPr>
          <w:rFonts w:ascii="Arial" w:hAnsi="Arial" w:cs="Arial"/>
          <w:sz w:val="20"/>
          <w:szCs w:val="20"/>
        </w:rPr>
        <w:t xml:space="preserve"> Symphony No.3, Shostakovich</w:t>
      </w:r>
      <w:r w:rsidR="00036206">
        <w:rPr>
          <w:rFonts w:ascii="Arial" w:hAnsi="Arial" w:cs="Arial"/>
          <w:sz w:val="20"/>
          <w:szCs w:val="20"/>
        </w:rPr>
        <w:t>’s</w:t>
      </w:r>
      <w:r w:rsidRPr="00C83D35">
        <w:rPr>
          <w:rFonts w:ascii="Arial" w:hAnsi="Arial" w:cs="Arial"/>
          <w:sz w:val="20"/>
          <w:szCs w:val="20"/>
        </w:rPr>
        <w:t xml:space="preserve"> Symphony No.15, Bruckner</w:t>
      </w:r>
      <w:r w:rsidR="00036206">
        <w:rPr>
          <w:rFonts w:ascii="Arial" w:hAnsi="Arial" w:cs="Arial"/>
          <w:sz w:val="20"/>
          <w:szCs w:val="20"/>
        </w:rPr>
        <w:t>’s</w:t>
      </w:r>
      <w:r w:rsidRPr="00C83D35">
        <w:rPr>
          <w:rFonts w:ascii="Arial" w:hAnsi="Arial" w:cs="Arial"/>
          <w:sz w:val="20"/>
          <w:szCs w:val="20"/>
        </w:rPr>
        <w:t xml:space="preserve"> Symphony No.6 and new percussion concerto by Sauli Zinovjev featuring Vivi </w:t>
      </w:r>
      <w:proofErr w:type="spellStart"/>
      <w:r w:rsidRPr="00C83D35">
        <w:rPr>
          <w:rFonts w:ascii="Arial" w:hAnsi="Arial" w:cs="Arial"/>
          <w:sz w:val="20"/>
          <w:szCs w:val="20"/>
        </w:rPr>
        <w:t>Vassileva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. International touring has formed a significant part of Gimeno’s commitment with </w:t>
      </w:r>
      <w:r w:rsidR="00036206">
        <w:rPr>
          <w:rFonts w:ascii="Arial" w:hAnsi="Arial" w:cs="Arial"/>
          <w:sz w:val="20"/>
          <w:szCs w:val="20"/>
        </w:rPr>
        <w:t xml:space="preserve">Orchestre </w:t>
      </w:r>
      <w:proofErr w:type="spellStart"/>
      <w:r w:rsidR="00036206">
        <w:rPr>
          <w:rFonts w:ascii="Arial" w:hAnsi="Arial" w:cs="Arial"/>
          <w:sz w:val="20"/>
          <w:szCs w:val="20"/>
        </w:rPr>
        <w:t>Philharmonique</w:t>
      </w:r>
      <w:proofErr w:type="spellEnd"/>
      <w:r w:rsidR="00036206">
        <w:rPr>
          <w:rFonts w:ascii="Arial" w:hAnsi="Arial" w:cs="Arial"/>
          <w:sz w:val="20"/>
          <w:szCs w:val="20"/>
        </w:rPr>
        <w:t xml:space="preserve"> du Luxembourg</w:t>
      </w:r>
      <w:r w:rsidRPr="00C83D35">
        <w:rPr>
          <w:rFonts w:ascii="Arial" w:hAnsi="Arial" w:cs="Arial"/>
          <w:sz w:val="20"/>
          <w:szCs w:val="20"/>
        </w:rPr>
        <w:t xml:space="preserve"> during the last nine years. In 2024/25</w:t>
      </w:r>
      <w:r w:rsidR="00036206">
        <w:rPr>
          <w:rFonts w:ascii="Arial" w:hAnsi="Arial" w:cs="Arial"/>
          <w:sz w:val="20"/>
          <w:szCs w:val="20"/>
        </w:rPr>
        <w:t>,</w:t>
      </w:r>
      <w:r w:rsidRPr="00C83D35">
        <w:rPr>
          <w:rFonts w:ascii="Arial" w:hAnsi="Arial" w:cs="Arial"/>
          <w:sz w:val="20"/>
          <w:szCs w:val="20"/>
        </w:rPr>
        <w:t xml:space="preserve"> he tours with the orchestra to Barcelona, Valencia, Madrid and Vienna. Throughout his tenure, Gimeno and </w:t>
      </w:r>
      <w:r w:rsidR="00036206">
        <w:rPr>
          <w:rFonts w:ascii="Arial" w:hAnsi="Arial" w:cs="Arial"/>
          <w:sz w:val="20"/>
          <w:szCs w:val="20"/>
        </w:rPr>
        <w:t>the orchestra</w:t>
      </w:r>
      <w:r w:rsidRPr="00C83D35">
        <w:rPr>
          <w:rFonts w:ascii="Arial" w:hAnsi="Arial" w:cs="Arial"/>
          <w:sz w:val="20"/>
          <w:szCs w:val="20"/>
        </w:rPr>
        <w:t xml:space="preserve"> have visited many of Europe, South Korea and South America’s most prestigious concert halls, and soloists with whom Gimeno has shared the stage include Daniel Barenboim, Gautier </w:t>
      </w:r>
      <w:proofErr w:type="spellStart"/>
      <w:r w:rsidRPr="00C83D35">
        <w:rPr>
          <w:rFonts w:ascii="Arial" w:hAnsi="Arial" w:cs="Arial"/>
          <w:sz w:val="20"/>
          <w:szCs w:val="20"/>
        </w:rPr>
        <w:t>Capuçon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Anja </w:t>
      </w:r>
      <w:proofErr w:type="spellStart"/>
      <w:r w:rsidRPr="00C83D35">
        <w:rPr>
          <w:rFonts w:ascii="Arial" w:hAnsi="Arial" w:cs="Arial"/>
          <w:sz w:val="20"/>
          <w:szCs w:val="20"/>
        </w:rPr>
        <w:t>Harteros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Leonidas </w:t>
      </w:r>
      <w:proofErr w:type="spellStart"/>
      <w:r w:rsidRPr="00C83D35">
        <w:rPr>
          <w:rFonts w:ascii="Arial" w:hAnsi="Arial" w:cs="Arial"/>
          <w:sz w:val="20"/>
          <w:szCs w:val="20"/>
        </w:rPr>
        <w:t>Kavakos</w:t>
      </w:r>
      <w:proofErr w:type="spellEnd"/>
      <w:r w:rsidRPr="00C83D35">
        <w:rPr>
          <w:rFonts w:ascii="Arial" w:hAnsi="Arial" w:cs="Arial"/>
          <w:sz w:val="20"/>
          <w:szCs w:val="20"/>
        </w:rPr>
        <w:t>, Bryn Terfel and Martin Grubinger. A highlight has been performances of the complete Beethoven Piano Concertos with Krystian Zimerman.</w:t>
      </w:r>
    </w:p>
    <w:p w14:paraId="6F57D29E" w14:textId="500BDE5D" w:rsidR="00C83D35" w:rsidRPr="00C83D35" w:rsidRDefault="00C83D35" w:rsidP="00C83D35">
      <w:pPr>
        <w:pStyle w:val="NormalWeb"/>
        <w:rPr>
          <w:rFonts w:ascii="Arial" w:hAnsi="Arial" w:cs="Arial"/>
          <w:sz w:val="20"/>
          <w:szCs w:val="20"/>
        </w:rPr>
      </w:pPr>
      <w:r w:rsidRPr="00C83D35">
        <w:rPr>
          <w:rFonts w:ascii="Arial" w:hAnsi="Arial" w:cs="Arial"/>
          <w:sz w:val="20"/>
          <w:szCs w:val="20"/>
        </w:rPr>
        <w:t xml:space="preserve">As Music Director Designate of Teatro Real, this season Gimeno conducts a new production of Euguene Onegin as well as concerts with </w:t>
      </w:r>
      <w:proofErr w:type="spellStart"/>
      <w:r w:rsidRPr="00C83D35">
        <w:rPr>
          <w:rFonts w:ascii="Arial" w:hAnsi="Arial" w:cs="Arial"/>
          <w:sz w:val="20"/>
          <w:szCs w:val="20"/>
        </w:rPr>
        <w:t>Orquesta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D35">
        <w:rPr>
          <w:rFonts w:ascii="Arial" w:hAnsi="Arial" w:cs="Arial"/>
          <w:sz w:val="20"/>
          <w:szCs w:val="20"/>
        </w:rPr>
        <w:t>Sinfónica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de Madrid in their 120th year.</w:t>
      </w:r>
    </w:p>
    <w:p w14:paraId="562BC2D5" w14:textId="725E71F2" w:rsidR="00C83D35" w:rsidRPr="00C83D35" w:rsidRDefault="00C83D35" w:rsidP="00C83D35">
      <w:pPr>
        <w:pStyle w:val="NormalWeb"/>
        <w:rPr>
          <w:rFonts w:ascii="Arial" w:hAnsi="Arial" w:cs="Arial"/>
          <w:sz w:val="20"/>
          <w:szCs w:val="20"/>
        </w:rPr>
      </w:pPr>
      <w:r w:rsidRPr="00C83D35">
        <w:rPr>
          <w:rFonts w:ascii="Arial" w:hAnsi="Arial" w:cs="Arial"/>
          <w:sz w:val="20"/>
          <w:szCs w:val="20"/>
        </w:rPr>
        <w:t>He is much sought-after as a symphonic guest conductor worldwide: 2024/25 appearances include Chicago Symphony</w:t>
      </w:r>
      <w:r w:rsidR="00036206">
        <w:rPr>
          <w:rFonts w:ascii="Arial" w:hAnsi="Arial" w:cs="Arial"/>
          <w:sz w:val="20"/>
          <w:szCs w:val="20"/>
        </w:rPr>
        <w:t xml:space="preserve"> Orchestra</w:t>
      </w:r>
      <w:r w:rsidRPr="00C83D35">
        <w:rPr>
          <w:rFonts w:ascii="Arial" w:hAnsi="Arial" w:cs="Arial"/>
          <w:sz w:val="20"/>
          <w:szCs w:val="20"/>
        </w:rPr>
        <w:t xml:space="preserve">, Orchestre </w:t>
      </w:r>
      <w:proofErr w:type="spellStart"/>
      <w:r w:rsidRPr="00C83D35">
        <w:rPr>
          <w:rFonts w:ascii="Arial" w:hAnsi="Arial" w:cs="Arial"/>
          <w:sz w:val="20"/>
          <w:szCs w:val="20"/>
        </w:rPr>
        <w:t>Philharmonique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de Radio France, Los Angeles Philharmonic and </w:t>
      </w:r>
      <w:proofErr w:type="spellStart"/>
      <w:r w:rsidRPr="00C83D35">
        <w:rPr>
          <w:rFonts w:ascii="Arial" w:hAnsi="Arial" w:cs="Arial"/>
          <w:sz w:val="20"/>
          <w:szCs w:val="20"/>
        </w:rPr>
        <w:t>Münchner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D35">
        <w:rPr>
          <w:rFonts w:ascii="Arial" w:hAnsi="Arial" w:cs="Arial"/>
          <w:sz w:val="20"/>
          <w:szCs w:val="20"/>
        </w:rPr>
        <w:t>Philharmoniker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. Highlights of past seasons include Berliner </w:t>
      </w:r>
      <w:proofErr w:type="spellStart"/>
      <w:r w:rsidRPr="00C83D35">
        <w:rPr>
          <w:rFonts w:ascii="Arial" w:hAnsi="Arial" w:cs="Arial"/>
          <w:sz w:val="20"/>
          <w:szCs w:val="20"/>
        </w:rPr>
        <w:t>Philharmoniker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3D35">
        <w:rPr>
          <w:rFonts w:ascii="Arial" w:hAnsi="Arial" w:cs="Arial"/>
          <w:sz w:val="20"/>
          <w:szCs w:val="20"/>
        </w:rPr>
        <w:t>Münchner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D35">
        <w:rPr>
          <w:rFonts w:ascii="Arial" w:hAnsi="Arial" w:cs="Arial"/>
          <w:sz w:val="20"/>
          <w:szCs w:val="20"/>
        </w:rPr>
        <w:t>Philharmoniker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3D35">
        <w:rPr>
          <w:rFonts w:ascii="Arial" w:hAnsi="Arial" w:cs="Arial"/>
          <w:sz w:val="20"/>
          <w:szCs w:val="20"/>
        </w:rPr>
        <w:t>Symphonieorchester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C83D35">
        <w:rPr>
          <w:rFonts w:ascii="Arial" w:hAnsi="Arial" w:cs="Arial"/>
          <w:sz w:val="20"/>
          <w:szCs w:val="20"/>
        </w:rPr>
        <w:t>Bayerischen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D35">
        <w:rPr>
          <w:rFonts w:ascii="Arial" w:hAnsi="Arial" w:cs="Arial"/>
          <w:sz w:val="20"/>
          <w:szCs w:val="20"/>
        </w:rPr>
        <w:t>Rundfunks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83D35">
        <w:rPr>
          <w:rFonts w:ascii="Arial" w:hAnsi="Arial" w:cs="Arial"/>
          <w:sz w:val="20"/>
          <w:szCs w:val="20"/>
        </w:rPr>
        <w:t>Gewandhausorchester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Leipzig, NHK Symphony Orchestra, Swedish Radio Symphony Orchestra, Boston Symphony Orchestra, Chicago Symphony Orchestra, Washington’s National Symphony Orchestra, The Cleveland Orchestra and Orchestra </w:t>
      </w:r>
      <w:proofErr w:type="spellStart"/>
      <w:r w:rsidRPr="00C83D35">
        <w:rPr>
          <w:rFonts w:ascii="Arial" w:hAnsi="Arial" w:cs="Arial"/>
          <w:sz w:val="20"/>
          <w:szCs w:val="20"/>
        </w:rPr>
        <w:t>dell’Accademia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Nazionale di Santa Cecilia. As an opera conductor he is invited for major titles at great houses such as the </w:t>
      </w:r>
      <w:proofErr w:type="spellStart"/>
      <w:r w:rsidRPr="00C83D35">
        <w:rPr>
          <w:rFonts w:ascii="Arial" w:hAnsi="Arial" w:cs="Arial"/>
          <w:sz w:val="20"/>
          <w:szCs w:val="20"/>
        </w:rPr>
        <w:t>Liceu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Opera Barcelona, </w:t>
      </w:r>
      <w:proofErr w:type="spellStart"/>
      <w:r w:rsidRPr="00C83D35">
        <w:rPr>
          <w:rFonts w:ascii="Arial" w:hAnsi="Arial" w:cs="Arial"/>
          <w:sz w:val="20"/>
          <w:szCs w:val="20"/>
        </w:rPr>
        <w:t>Opernhaus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Zürich, Palau de les Arts Reina Sofia, Valencia and Teatro Real Madrid. </w:t>
      </w:r>
    </w:p>
    <w:p w14:paraId="67DE5385" w14:textId="7E174EA6" w:rsidR="00C83D35" w:rsidRPr="00C83D35" w:rsidRDefault="00C83D35" w:rsidP="00C83D35">
      <w:pPr>
        <w:pStyle w:val="NormalWeb"/>
        <w:rPr>
          <w:rFonts w:ascii="Arial" w:hAnsi="Arial" w:cs="Arial"/>
          <w:sz w:val="20"/>
          <w:szCs w:val="20"/>
        </w:rPr>
      </w:pPr>
      <w:r w:rsidRPr="00C83D35">
        <w:rPr>
          <w:rFonts w:ascii="Arial" w:hAnsi="Arial" w:cs="Arial"/>
          <w:sz w:val="20"/>
          <w:szCs w:val="20"/>
        </w:rPr>
        <w:t xml:space="preserve">Building on his relationship with Harmonia Mundi, in February 2024 Gimeno and TSO released to critical acclaim their first album together featuring Messiaen’s </w:t>
      </w:r>
      <w:proofErr w:type="spellStart"/>
      <w:r w:rsidRPr="000E7D29">
        <w:rPr>
          <w:rFonts w:ascii="Arial" w:hAnsi="Arial" w:cs="Arial"/>
          <w:i/>
          <w:iCs/>
          <w:sz w:val="20"/>
          <w:szCs w:val="20"/>
        </w:rPr>
        <w:t>Turangalîla</w:t>
      </w:r>
      <w:proofErr w:type="spellEnd"/>
      <w:r w:rsidRPr="000E7D29">
        <w:rPr>
          <w:rFonts w:ascii="Arial" w:hAnsi="Arial" w:cs="Arial"/>
          <w:i/>
          <w:iCs/>
          <w:sz w:val="20"/>
          <w:szCs w:val="20"/>
        </w:rPr>
        <w:t>-Symphonie</w:t>
      </w:r>
      <w:r w:rsidRPr="00C83D35">
        <w:rPr>
          <w:rFonts w:ascii="Arial" w:hAnsi="Arial" w:cs="Arial"/>
          <w:sz w:val="20"/>
          <w:szCs w:val="20"/>
        </w:rPr>
        <w:t xml:space="preserve">. Other repertoire recorded for </w:t>
      </w:r>
      <w:r w:rsidR="00036206">
        <w:rPr>
          <w:rFonts w:ascii="Arial" w:hAnsi="Arial" w:cs="Arial"/>
          <w:sz w:val="20"/>
          <w:szCs w:val="20"/>
        </w:rPr>
        <w:t>the label</w:t>
      </w:r>
      <w:r w:rsidRPr="00C83D35">
        <w:rPr>
          <w:rFonts w:ascii="Arial" w:hAnsi="Arial" w:cs="Arial"/>
          <w:sz w:val="20"/>
          <w:szCs w:val="20"/>
        </w:rPr>
        <w:t xml:space="preserve"> include Rossini’s </w:t>
      </w:r>
      <w:r w:rsidRPr="000E7D29">
        <w:rPr>
          <w:rFonts w:ascii="Arial" w:hAnsi="Arial" w:cs="Arial"/>
          <w:i/>
          <w:iCs/>
          <w:sz w:val="20"/>
          <w:szCs w:val="20"/>
        </w:rPr>
        <w:t>Stabat Mater</w:t>
      </w:r>
      <w:r w:rsidRPr="00C83D35">
        <w:rPr>
          <w:rFonts w:ascii="Arial" w:hAnsi="Arial" w:cs="Arial"/>
          <w:sz w:val="20"/>
          <w:szCs w:val="20"/>
        </w:rPr>
        <w:t xml:space="preserve">, Puccini’s </w:t>
      </w:r>
      <w:r w:rsidRPr="000E7D29">
        <w:rPr>
          <w:rFonts w:ascii="Arial" w:hAnsi="Arial" w:cs="Arial"/>
          <w:i/>
          <w:iCs/>
          <w:sz w:val="20"/>
          <w:szCs w:val="20"/>
        </w:rPr>
        <w:t>Messa di Gloria</w:t>
      </w:r>
      <w:r w:rsidRPr="00C83D35">
        <w:rPr>
          <w:rFonts w:ascii="Arial" w:hAnsi="Arial" w:cs="Arial"/>
          <w:sz w:val="20"/>
          <w:szCs w:val="20"/>
        </w:rPr>
        <w:t xml:space="preserve">, and Stravinsky’s ballets </w:t>
      </w:r>
      <w:r w:rsidRPr="000E7D29">
        <w:rPr>
          <w:rFonts w:ascii="Arial" w:hAnsi="Arial" w:cs="Arial"/>
          <w:i/>
          <w:iCs/>
          <w:sz w:val="20"/>
          <w:szCs w:val="20"/>
        </w:rPr>
        <w:t>The Firebird</w:t>
      </w:r>
      <w:r w:rsidRPr="00C83D35">
        <w:rPr>
          <w:rFonts w:ascii="Arial" w:hAnsi="Arial" w:cs="Arial"/>
          <w:sz w:val="20"/>
          <w:szCs w:val="20"/>
        </w:rPr>
        <w:t xml:space="preserve"> and </w:t>
      </w:r>
      <w:r w:rsidRPr="000E7D29">
        <w:rPr>
          <w:rFonts w:ascii="Arial" w:hAnsi="Arial" w:cs="Arial"/>
          <w:i/>
          <w:iCs/>
          <w:sz w:val="20"/>
          <w:szCs w:val="20"/>
        </w:rPr>
        <w:t xml:space="preserve">Apollon </w:t>
      </w:r>
      <w:proofErr w:type="spellStart"/>
      <w:r w:rsidRPr="000E7D29">
        <w:rPr>
          <w:rFonts w:ascii="Arial" w:hAnsi="Arial" w:cs="Arial"/>
          <w:i/>
          <w:iCs/>
          <w:sz w:val="20"/>
          <w:szCs w:val="20"/>
        </w:rPr>
        <w:t>musagète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with </w:t>
      </w:r>
      <w:r w:rsidR="00036206">
        <w:rPr>
          <w:rFonts w:ascii="Arial" w:hAnsi="Arial" w:cs="Arial"/>
          <w:sz w:val="20"/>
          <w:szCs w:val="20"/>
        </w:rPr>
        <w:t xml:space="preserve">Orchestre </w:t>
      </w:r>
      <w:proofErr w:type="spellStart"/>
      <w:r w:rsidR="00036206">
        <w:rPr>
          <w:rFonts w:ascii="Arial" w:hAnsi="Arial" w:cs="Arial"/>
          <w:sz w:val="20"/>
          <w:szCs w:val="20"/>
        </w:rPr>
        <w:t>Philharmonique</w:t>
      </w:r>
      <w:proofErr w:type="spellEnd"/>
      <w:r w:rsidR="00036206">
        <w:rPr>
          <w:rFonts w:ascii="Arial" w:hAnsi="Arial" w:cs="Arial"/>
          <w:sz w:val="20"/>
          <w:szCs w:val="20"/>
        </w:rPr>
        <w:t xml:space="preserve"> du Luxembourg.</w:t>
      </w:r>
    </w:p>
    <w:p w14:paraId="4ED9E89D" w14:textId="2F73A8CC" w:rsidR="00E916B7" w:rsidRDefault="00C83D35" w:rsidP="00C83D35">
      <w:pPr>
        <w:pStyle w:val="NormalWeb"/>
        <w:rPr>
          <w:rFonts w:ascii="Arial" w:hAnsi="Arial" w:cs="Arial"/>
          <w:sz w:val="20"/>
          <w:szCs w:val="20"/>
        </w:rPr>
      </w:pPr>
      <w:r w:rsidRPr="00C83D35">
        <w:rPr>
          <w:rFonts w:ascii="Arial" w:hAnsi="Arial" w:cs="Arial"/>
          <w:sz w:val="20"/>
          <w:szCs w:val="20"/>
        </w:rPr>
        <w:t xml:space="preserve">Gimeno and </w:t>
      </w:r>
      <w:r w:rsidR="00036206">
        <w:rPr>
          <w:rFonts w:ascii="Arial" w:hAnsi="Arial" w:cs="Arial"/>
          <w:sz w:val="20"/>
          <w:szCs w:val="20"/>
        </w:rPr>
        <w:t xml:space="preserve">Orchestre </w:t>
      </w:r>
      <w:proofErr w:type="spellStart"/>
      <w:r w:rsidR="00036206">
        <w:rPr>
          <w:rFonts w:ascii="Arial" w:hAnsi="Arial" w:cs="Arial"/>
          <w:sz w:val="20"/>
          <w:szCs w:val="20"/>
        </w:rPr>
        <w:t>Philharmonique</w:t>
      </w:r>
      <w:proofErr w:type="spellEnd"/>
      <w:r w:rsidR="00036206">
        <w:rPr>
          <w:rFonts w:ascii="Arial" w:hAnsi="Arial" w:cs="Arial"/>
          <w:sz w:val="20"/>
          <w:szCs w:val="20"/>
        </w:rPr>
        <w:t xml:space="preserve"> du Luxembourg</w:t>
      </w:r>
      <w:r w:rsidR="00036206" w:rsidRPr="00C83D35" w:rsidDel="00036206">
        <w:rPr>
          <w:rFonts w:ascii="Arial" w:hAnsi="Arial" w:cs="Arial"/>
          <w:sz w:val="20"/>
          <w:szCs w:val="20"/>
        </w:rPr>
        <w:t xml:space="preserve"> </w:t>
      </w:r>
      <w:r w:rsidRPr="00C83D35">
        <w:rPr>
          <w:rFonts w:ascii="Arial" w:hAnsi="Arial" w:cs="Arial"/>
          <w:sz w:val="20"/>
          <w:szCs w:val="20"/>
        </w:rPr>
        <w:t xml:space="preserve">have an extensive discography with </w:t>
      </w:r>
      <w:proofErr w:type="spellStart"/>
      <w:r w:rsidRPr="00C83D35">
        <w:rPr>
          <w:rFonts w:ascii="Arial" w:hAnsi="Arial" w:cs="Arial"/>
          <w:sz w:val="20"/>
          <w:szCs w:val="20"/>
        </w:rPr>
        <w:t>Pentatone</w:t>
      </w:r>
      <w:proofErr w:type="spellEnd"/>
      <w:r w:rsidRPr="00C83D35">
        <w:rPr>
          <w:rFonts w:ascii="Arial" w:hAnsi="Arial" w:cs="Arial"/>
          <w:sz w:val="20"/>
          <w:szCs w:val="20"/>
        </w:rPr>
        <w:t>. Releases include a Henri Dutilleux album with cellist Jean-</w:t>
      </w:r>
      <w:proofErr w:type="spellStart"/>
      <w:r w:rsidRPr="00C83D35">
        <w:rPr>
          <w:rFonts w:ascii="Arial" w:hAnsi="Arial" w:cs="Arial"/>
          <w:sz w:val="20"/>
          <w:szCs w:val="20"/>
        </w:rPr>
        <w:t>Guihen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D35">
        <w:rPr>
          <w:rFonts w:ascii="Arial" w:hAnsi="Arial" w:cs="Arial"/>
          <w:sz w:val="20"/>
          <w:szCs w:val="20"/>
        </w:rPr>
        <w:t>Queyras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Francisco Coll monography featuring the Violin Concerto with Patricia </w:t>
      </w:r>
      <w:proofErr w:type="spellStart"/>
      <w:r w:rsidRPr="00C83D35">
        <w:rPr>
          <w:rFonts w:ascii="Arial" w:hAnsi="Arial" w:cs="Arial"/>
          <w:sz w:val="20"/>
          <w:szCs w:val="20"/>
        </w:rPr>
        <w:t>Kopatchinskaja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, Shostakovich’s Symphony No.1 and Bruckner’s Symphony No.1, Ravel’s complete ballet music to </w:t>
      </w:r>
      <w:r w:rsidRPr="000E7D29">
        <w:rPr>
          <w:rFonts w:ascii="Arial" w:hAnsi="Arial" w:cs="Arial"/>
          <w:i/>
          <w:iCs/>
          <w:sz w:val="20"/>
          <w:szCs w:val="20"/>
        </w:rPr>
        <w:t>Daphnis et Chloé</w:t>
      </w:r>
      <w:r w:rsidRPr="00C83D35">
        <w:rPr>
          <w:rFonts w:ascii="Arial" w:hAnsi="Arial" w:cs="Arial"/>
          <w:sz w:val="20"/>
          <w:szCs w:val="20"/>
        </w:rPr>
        <w:t xml:space="preserve">, Mahler’s Symphony No.4, Stravinsky’s </w:t>
      </w:r>
      <w:r w:rsidRPr="000E7D29">
        <w:rPr>
          <w:rFonts w:ascii="Arial" w:hAnsi="Arial" w:cs="Arial"/>
          <w:i/>
          <w:iCs/>
          <w:sz w:val="20"/>
          <w:szCs w:val="20"/>
        </w:rPr>
        <w:t>The Rite of Spring</w:t>
      </w:r>
      <w:r w:rsidRPr="00C83D35">
        <w:rPr>
          <w:rFonts w:ascii="Arial" w:hAnsi="Arial" w:cs="Arial"/>
          <w:sz w:val="20"/>
          <w:szCs w:val="20"/>
        </w:rPr>
        <w:t xml:space="preserve">, Rossini’s </w:t>
      </w:r>
      <w:r w:rsidRPr="000E7D29">
        <w:rPr>
          <w:rFonts w:ascii="Arial" w:hAnsi="Arial" w:cs="Arial"/>
          <w:i/>
          <w:iCs/>
          <w:sz w:val="20"/>
          <w:szCs w:val="20"/>
        </w:rPr>
        <w:t xml:space="preserve">Petite Messe </w:t>
      </w:r>
      <w:proofErr w:type="spellStart"/>
      <w:r w:rsidRPr="000E7D29">
        <w:rPr>
          <w:rFonts w:ascii="Arial" w:hAnsi="Arial" w:cs="Arial"/>
          <w:i/>
          <w:iCs/>
          <w:sz w:val="20"/>
          <w:szCs w:val="20"/>
        </w:rPr>
        <w:t>solennelle</w:t>
      </w:r>
      <w:proofErr w:type="spellEnd"/>
      <w:r w:rsidRPr="00C83D35">
        <w:rPr>
          <w:rFonts w:ascii="Arial" w:hAnsi="Arial" w:cs="Arial"/>
          <w:sz w:val="20"/>
          <w:szCs w:val="20"/>
        </w:rPr>
        <w:t xml:space="preserve"> and César Franck’s Symphony in D minor.</w:t>
      </w:r>
    </w:p>
    <w:sectPr w:rsidR="00E916B7" w:rsidSect="00305198">
      <w:headerReference w:type="default" r:id="rId10"/>
      <w:footerReference w:type="default" r:id="rId11"/>
      <w:pgSz w:w="11900" w:h="16840"/>
      <w:pgMar w:top="2668" w:right="1127" w:bottom="1440" w:left="156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93A12" w14:textId="77777777" w:rsidR="0099502D" w:rsidRDefault="0099502D">
      <w:r>
        <w:separator/>
      </w:r>
    </w:p>
  </w:endnote>
  <w:endnote w:type="continuationSeparator" w:id="0">
    <w:p w14:paraId="5F2385FC" w14:textId="77777777" w:rsidR="0099502D" w:rsidRDefault="009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6324B28D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C83D35">
      <w:rPr>
        <w:rFonts w:ascii="Arial" w:hAnsi="Arial"/>
        <w:sz w:val="20"/>
        <w:szCs w:val="20"/>
      </w:rPr>
      <w:t>4/25</w:t>
    </w:r>
    <w:r w:rsidR="00B16FAF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8F93" w14:textId="77777777" w:rsidR="0099502D" w:rsidRDefault="0099502D">
      <w:r>
        <w:separator/>
      </w:r>
    </w:p>
  </w:footnote>
  <w:footnote w:type="continuationSeparator" w:id="0">
    <w:p w14:paraId="031D031E" w14:textId="77777777" w:rsidR="0099502D" w:rsidRDefault="0099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8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0028"/>
    <w:rsid w:val="00036206"/>
    <w:rsid w:val="00093761"/>
    <w:rsid w:val="000E7D29"/>
    <w:rsid w:val="00195DB5"/>
    <w:rsid w:val="001D7030"/>
    <w:rsid w:val="002871C1"/>
    <w:rsid w:val="002B18B7"/>
    <w:rsid w:val="002D18DE"/>
    <w:rsid w:val="00305198"/>
    <w:rsid w:val="003403E2"/>
    <w:rsid w:val="0037311F"/>
    <w:rsid w:val="003C5817"/>
    <w:rsid w:val="003D105C"/>
    <w:rsid w:val="003F275A"/>
    <w:rsid w:val="00476668"/>
    <w:rsid w:val="004F7E72"/>
    <w:rsid w:val="00532DF7"/>
    <w:rsid w:val="00547073"/>
    <w:rsid w:val="00547D07"/>
    <w:rsid w:val="005E29F3"/>
    <w:rsid w:val="00751570"/>
    <w:rsid w:val="007C0D3D"/>
    <w:rsid w:val="007D3F6E"/>
    <w:rsid w:val="00860E74"/>
    <w:rsid w:val="0089061F"/>
    <w:rsid w:val="008C7000"/>
    <w:rsid w:val="008D04B9"/>
    <w:rsid w:val="008F6901"/>
    <w:rsid w:val="00962399"/>
    <w:rsid w:val="0099502D"/>
    <w:rsid w:val="00A671AE"/>
    <w:rsid w:val="00A70E90"/>
    <w:rsid w:val="00AA369D"/>
    <w:rsid w:val="00AC42A5"/>
    <w:rsid w:val="00AF7953"/>
    <w:rsid w:val="00B16FAF"/>
    <w:rsid w:val="00B16FF6"/>
    <w:rsid w:val="00BE5F63"/>
    <w:rsid w:val="00C36DE6"/>
    <w:rsid w:val="00C77DE0"/>
    <w:rsid w:val="00C838C6"/>
    <w:rsid w:val="00C83D35"/>
    <w:rsid w:val="00D30B47"/>
    <w:rsid w:val="00D71761"/>
    <w:rsid w:val="00D92F1A"/>
    <w:rsid w:val="00E05B1E"/>
    <w:rsid w:val="00E3537A"/>
    <w:rsid w:val="00E916B7"/>
    <w:rsid w:val="00F15A7C"/>
    <w:rsid w:val="00F23106"/>
    <w:rsid w:val="00F35C23"/>
    <w:rsid w:val="00F80DF3"/>
    <w:rsid w:val="00FE3525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B16FAF"/>
  </w:style>
  <w:style w:type="paragraph" w:styleId="BalloonText">
    <w:name w:val="Balloon Text"/>
    <w:basedOn w:val="Normal"/>
    <w:link w:val="BalloonTextChar"/>
    <w:uiPriority w:val="99"/>
    <w:semiHidden/>
    <w:unhideWhenUsed/>
    <w:rsid w:val="005470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73"/>
    <w:rPr>
      <w:rFonts w:eastAsia="Cambria"/>
      <w:color w:val="000000"/>
      <w:sz w:val="18"/>
      <w:szCs w:val="18"/>
      <w:u w:color="000000"/>
      <w:lang w:val="en-US"/>
    </w:rPr>
  </w:style>
  <w:style w:type="paragraph" w:styleId="Revision">
    <w:name w:val="Revision"/>
    <w:hidden/>
    <w:uiPriority w:val="99"/>
    <w:semiHidden/>
    <w:rsid w:val="00AC42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8F6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8F6901"/>
  </w:style>
  <w:style w:type="character" w:customStyle="1" w:styleId="caps">
    <w:name w:val="caps"/>
    <w:basedOn w:val="DefaultParagraphFont"/>
    <w:rsid w:val="008F6901"/>
  </w:style>
  <w:style w:type="character" w:styleId="Emphasis">
    <w:name w:val="Emphasis"/>
    <w:basedOn w:val="DefaultParagraphFont"/>
    <w:uiPriority w:val="20"/>
    <w:qFormat/>
    <w:rsid w:val="008F6901"/>
    <w:rPr>
      <w:i/>
      <w:iCs/>
    </w:rPr>
  </w:style>
  <w:style w:type="character" w:customStyle="1" w:styleId="normaltextrun">
    <w:name w:val="normaltextrun"/>
    <w:basedOn w:val="DefaultParagraphFont"/>
    <w:rsid w:val="00F80DF3"/>
  </w:style>
  <w:style w:type="character" w:customStyle="1" w:styleId="eop">
    <w:name w:val="eop"/>
    <w:basedOn w:val="DefaultParagraphFont"/>
    <w:rsid w:val="00F8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BE436-9B2A-4D47-8DD6-CB2F4B5E9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3113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Watt</dc:creator>
  <cp:lastModifiedBy>Lucie Rivet</cp:lastModifiedBy>
  <cp:revision>4</cp:revision>
  <dcterms:created xsi:type="dcterms:W3CDTF">2024-08-16T09:59:00Z</dcterms:created>
  <dcterms:modified xsi:type="dcterms:W3CDTF">2024-08-16T10:19:00Z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a0a23fbc1b13523e2ba07f43cc50229f051e37375464cdcef65a13fbe5879d5e</vt:lpwstr>
  </property>
</Properties>
</file>